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12D" w:rsidRDefault="00D7512D" w:rsidP="00D7512D">
      <w:pPr>
        <w:ind w:left="0" w:firstLine="0"/>
        <w:jc w:val="center"/>
        <w:rPr>
          <w:rFonts w:eastAsia="Times New Roman"/>
          <w:sz w:val="22"/>
          <w:szCs w:val="22"/>
        </w:rPr>
      </w:pPr>
    </w:p>
    <w:p w:rsidR="00444317" w:rsidRPr="00444317" w:rsidRDefault="00444317" w:rsidP="00444317">
      <w:pPr>
        <w:ind w:left="0" w:firstLine="0"/>
        <w:jc w:val="center"/>
        <w:rPr>
          <w:rFonts w:eastAsia="Times New Roman"/>
          <w:sz w:val="22"/>
          <w:szCs w:val="22"/>
        </w:rPr>
      </w:pPr>
      <w:r w:rsidRPr="00444317">
        <w:rPr>
          <w:rFonts w:eastAsia="Times New Roman"/>
          <w:sz w:val="22"/>
          <w:szCs w:val="22"/>
        </w:rPr>
        <w:t>ДЕПАРТАМЕНТ ПО ДЕЛАМ КАЗАЧЕСТВА И КАДЕТСКИХ УЧЕБНЫХ ЗАВЕДЕНИЙ РОСТОВСКОЙ ОБЛАСТИ</w:t>
      </w:r>
    </w:p>
    <w:p w:rsidR="00444317" w:rsidRPr="00444317" w:rsidRDefault="00444317" w:rsidP="00444317">
      <w:pPr>
        <w:ind w:left="0" w:firstLine="0"/>
        <w:jc w:val="center"/>
        <w:rPr>
          <w:rFonts w:eastAsia="Times New Roman"/>
          <w:sz w:val="22"/>
          <w:szCs w:val="22"/>
        </w:rPr>
      </w:pPr>
      <w:r w:rsidRPr="00444317">
        <w:rPr>
          <w:rFonts w:eastAsia="Times New Roman"/>
          <w:sz w:val="22"/>
          <w:szCs w:val="22"/>
        </w:rPr>
        <w:t>ГОСУДАРСТВЕННОЕ БЮДЖЕТНОЕ ПРОФЕССИОНАЛЬНОЕ ОБРАЗОВАТЕЛЬНОЕ УЧРЕЖДЕНИЕ РОСТОВСКОЙ ОБЛАСТИ</w:t>
      </w:r>
    </w:p>
    <w:p w:rsidR="00444317" w:rsidRPr="00444317" w:rsidRDefault="00444317" w:rsidP="00444317">
      <w:pPr>
        <w:ind w:left="0" w:firstLine="0"/>
        <w:jc w:val="center"/>
        <w:rPr>
          <w:rFonts w:eastAsia="Times New Roman"/>
          <w:sz w:val="22"/>
          <w:szCs w:val="22"/>
        </w:rPr>
      </w:pPr>
      <w:r w:rsidRPr="00444317">
        <w:rPr>
          <w:rFonts w:eastAsia="Times New Roman"/>
          <w:sz w:val="22"/>
          <w:szCs w:val="22"/>
        </w:rPr>
        <w:t xml:space="preserve">«БЕЛОКАЛИТВИНСКИЙ КАЗАЧИЙ КАДЕТСКИЙ ПРОФЕССИОНАЛЬНЫЙ ТЕХНИКУМ ИМЕНИ ГЕРОЯ СОВЕТСКОГО СОЮЗА БЫКОВА БОРИСА ИВАНОВИЧА»   </w:t>
      </w:r>
    </w:p>
    <w:p w:rsidR="00444317" w:rsidRPr="00444317" w:rsidRDefault="00444317" w:rsidP="00444317">
      <w:pPr>
        <w:ind w:left="0" w:firstLine="0"/>
        <w:jc w:val="center"/>
        <w:rPr>
          <w:rFonts w:eastAsia="Times New Roman"/>
          <w:sz w:val="22"/>
          <w:szCs w:val="22"/>
        </w:rPr>
      </w:pPr>
    </w:p>
    <w:p w:rsidR="00444317" w:rsidRPr="00444317" w:rsidRDefault="00444317" w:rsidP="00444317">
      <w:pPr>
        <w:ind w:left="0" w:firstLine="0"/>
        <w:rPr>
          <w:rFonts w:eastAsiaTheme="minorHAnsi"/>
          <w:lang w:eastAsia="en-US"/>
        </w:rPr>
      </w:pPr>
    </w:p>
    <w:p w:rsidR="00444317" w:rsidRPr="00444317" w:rsidRDefault="00444317" w:rsidP="00444317">
      <w:pPr>
        <w:ind w:left="0" w:firstLine="0"/>
        <w:rPr>
          <w:lang w:eastAsia="en-US"/>
        </w:rPr>
      </w:pPr>
      <w:r w:rsidRPr="00444317">
        <w:rPr>
          <w:rFonts w:eastAsiaTheme="minorHAnsi"/>
          <w:lang w:eastAsia="en-US"/>
        </w:rPr>
        <w:t xml:space="preserve">       СОГЛАСОВАНО                                                                    УТВЕРЖДАЮ</w:t>
      </w:r>
    </w:p>
    <w:p w:rsidR="00444317" w:rsidRPr="00444317" w:rsidRDefault="00444317" w:rsidP="00444317">
      <w:pPr>
        <w:ind w:left="0" w:firstLine="0"/>
        <w:rPr>
          <w:rFonts w:eastAsiaTheme="minorHAnsi"/>
          <w:lang w:eastAsia="en-US"/>
        </w:rPr>
      </w:pPr>
      <w:r w:rsidRPr="00444317">
        <w:rPr>
          <w:rFonts w:eastAsiaTheme="minorHAnsi"/>
          <w:lang w:eastAsia="en-US"/>
        </w:rPr>
        <w:t>И.П. Позднышева                                                                           Директор БККПТ</w:t>
      </w:r>
    </w:p>
    <w:p w:rsidR="00444317" w:rsidRPr="00444317" w:rsidRDefault="00444317" w:rsidP="00444317">
      <w:pPr>
        <w:ind w:left="0" w:firstLine="0"/>
        <w:rPr>
          <w:rFonts w:eastAsiaTheme="minorHAnsi"/>
          <w:lang w:eastAsia="en-US"/>
        </w:rPr>
      </w:pPr>
      <w:r w:rsidRPr="00444317">
        <w:rPr>
          <w:rFonts w:eastAsiaTheme="minorHAnsi"/>
          <w:lang w:eastAsia="en-US"/>
        </w:rPr>
        <w:t>Кафе «</w:t>
      </w:r>
      <w:proofErr w:type="gramStart"/>
      <w:r w:rsidRPr="00444317">
        <w:rPr>
          <w:rFonts w:eastAsiaTheme="minorHAnsi"/>
          <w:lang w:eastAsia="en-US"/>
        </w:rPr>
        <w:t xml:space="preserve">Мираж»   </w:t>
      </w:r>
      <w:proofErr w:type="gramEnd"/>
      <w:r w:rsidRPr="00444317">
        <w:rPr>
          <w:rFonts w:eastAsiaTheme="minorHAnsi"/>
          <w:lang w:eastAsia="en-US"/>
        </w:rPr>
        <w:t xml:space="preserve">                                                                             __________ Мелентей В.В.                                               </w:t>
      </w:r>
    </w:p>
    <w:p w:rsidR="00444317" w:rsidRPr="00444317" w:rsidRDefault="00444317" w:rsidP="00444317">
      <w:pPr>
        <w:ind w:left="0" w:firstLine="0"/>
        <w:rPr>
          <w:rFonts w:eastAsiaTheme="minorHAnsi"/>
          <w:lang w:eastAsia="en-US"/>
        </w:rPr>
      </w:pPr>
      <w:r w:rsidRPr="00444317">
        <w:rPr>
          <w:rFonts w:eastAsiaTheme="minorHAnsi"/>
          <w:lang w:eastAsia="en-US"/>
        </w:rPr>
        <w:t xml:space="preserve">_______________________________                                        </w:t>
      </w:r>
      <w:proofErr w:type="gramStart"/>
      <w:r w:rsidRPr="00444317">
        <w:rPr>
          <w:rFonts w:eastAsiaTheme="minorHAnsi"/>
          <w:lang w:eastAsia="en-US"/>
        </w:rPr>
        <w:t xml:space="preserve">   «</w:t>
      </w:r>
      <w:proofErr w:type="gramEnd"/>
      <w:r w:rsidRPr="00444317">
        <w:rPr>
          <w:rFonts w:eastAsiaTheme="minorHAnsi"/>
          <w:lang w:eastAsia="en-US"/>
        </w:rPr>
        <w:t xml:space="preserve">____» ________20 __ г.                     </w:t>
      </w:r>
    </w:p>
    <w:p w:rsidR="00444317" w:rsidRPr="00444317" w:rsidRDefault="00444317" w:rsidP="00444317">
      <w:pPr>
        <w:ind w:left="0" w:firstLine="0"/>
        <w:rPr>
          <w:rFonts w:eastAsiaTheme="minorHAnsi"/>
          <w:lang w:eastAsia="en-US"/>
        </w:rPr>
      </w:pPr>
      <w:r w:rsidRPr="00444317">
        <w:rPr>
          <w:rFonts w:eastAsiaTheme="minorHAnsi"/>
          <w:lang w:eastAsia="en-US"/>
        </w:rPr>
        <w:t xml:space="preserve">(наименование предприятия, организации,                                    </w:t>
      </w:r>
    </w:p>
    <w:p w:rsidR="00444317" w:rsidRPr="00444317" w:rsidRDefault="00444317" w:rsidP="00444317">
      <w:pPr>
        <w:ind w:left="0" w:firstLine="0"/>
        <w:rPr>
          <w:rFonts w:eastAsiaTheme="minorHAnsi"/>
          <w:lang w:eastAsia="en-US"/>
        </w:rPr>
      </w:pPr>
      <w:r w:rsidRPr="00444317">
        <w:rPr>
          <w:rFonts w:eastAsiaTheme="minorHAnsi"/>
          <w:lang w:eastAsia="en-US"/>
        </w:rPr>
        <w:t xml:space="preserve"> </w:t>
      </w:r>
      <w:proofErr w:type="gramStart"/>
      <w:r w:rsidRPr="00444317">
        <w:rPr>
          <w:rFonts w:eastAsiaTheme="minorHAnsi"/>
          <w:lang w:eastAsia="en-US"/>
        </w:rPr>
        <w:t>ФИО  руководителя</w:t>
      </w:r>
      <w:proofErr w:type="gramEnd"/>
      <w:r w:rsidRPr="00444317">
        <w:rPr>
          <w:rFonts w:eastAsiaTheme="minorHAnsi"/>
          <w:lang w:eastAsia="en-US"/>
        </w:rPr>
        <w:t xml:space="preserve">) </w:t>
      </w:r>
    </w:p>
    <w:p w:rsidR="00444317" w:rsidRPr="00444317" w:rsidRDefault="00444317" w:rsidP="00444317">
      <w:pPr>
        <w:ind w:left="0" w:firstLine="0"/>
        <w:rPr>
          <w:rFonts w:eastAsiaTheme="minorHAnsi"/>
          <w:lang w:eastAsia="en-US"/>
        </w:rPr>
      </w:pPr>
      <w:r w:rsidRPr="00444317">
        <w:rPr>
          <w:rFonts w:eastAsiaTheme="minorHAnsi"/>
          <w:lang w:eastAsia="en-US"/>
        </w:rPr>
        <w:t xml:space="preserve">«____» ________ 20__ г.  </w:t>
      </w:r>
    </w:p>
    <w:p w:rsidR="00444317" w:rsidRPr="00444317" w:rsidRDefault="00444317" w:rsidP="00444317">
      <w:pPr>
        <w:ind w:left="0" w:firstLine="0"/>
        <w:rPr>
          <w:rFonts w:eastAsiaTheme="minorHAnsi"/>
          <w:lang w:eastAsia="en-US"/>
        </w:rPr>
      </w:pPr>
    </w:p>
    <w:p w:rsidR="00444317" w:rsidRPr="00444317" w:rsidRDefault="00444317" w:rsidP="00444317">
      <w:pPr>
        <w:ind w:left="0" w:firstLine="0"/>
        <w:rPr>
          <w:rFonts w:eastAsiaTheme="minorHAnsi"/>
        </w:rPr>
      </w:pPr>
    </w:p>
    <w:p w:rsidR="00D7512D" w:rsidRDefault="00D7512D" w:rsidP="00D7512D">
      <w:pPr>
        <w:ind w:left="0" w:firstLine="0"/>
        <w:jc w:val="center"/>
        <w:rPr>
          <w:rFonts w:eastAsia="Times New Roman"/>
          <w:sz w:val="22"/>
          <w:szCs w:val="22"/>
        </w:rPr>
      </w:pPr>
    </w:p>
    <w:p w:rsidR="00D7512D" w:rsidRDefault="00D7512D" w:rsidP="00D7512D">
      <w:pPr>
        <w:ind w:left="0" w:firstLine="0"/>
        <w:jc w:val="center"/>
        <w:rPr>
          <w:rFonts w:eastAsia="Times New Roman"/>
          <w:sz w:val="22"/>
          <w:szCs w:val="22"/>
        </w:rPr>
      </w:pPr>
    </w:p>
    <w:p w:rsidR="00D7512D" w:rsidRDefault="00D7512D" w:rsidP="00D7512D">
      <w:pPr>
        <w:ind w:left="0" w:firstLine="0"/>
        <w:jc w:val="center"/>
        <w:rPr>
          <w:rFonts w:eastAsia="Times New Roman"/>
          <w:sz w:val="28"/>
          <w:szCs w:val="28"/>
        </w:rPr>
      </w:pPr>
    </w:p>
    <w:p w:rsidR="00D7512D" w:rsidRDefault="00D7512D" w:rsidP="00D7512D">
      <w:pPr>
        <w:ind w:left="0" w:firstLine="0"/>
        <w:jc w:val="center"/>
        <w:rPr>
          <w:rFonts w:eastAsia="Times New Roman"/>
          <w:b/>
          <w:sz w:val="28"/>
          <w:szCs w:val="28"/>
        </w:rPr>
      </w:pPr>
    </w:p>
    <w:p w:rsidR="00D7512D" w:rsidRDefault="00D4454E" w:rsidP="00D4454E">
      <w:pPr>
        <w:ind w:left="0" w:firstLine="0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              </w:t>
      </w:r>
      <w:bookmarkStart w:id="0" w:name="_GoBack"/>
      <w:bookmarkEnd w:id="0"/>
      <w:r w:rsidR="00D7512D">
        <w:rPr>
          <w:rFonts w:eastAsia="Times New Roman"/>
          <w:b/>
          <w:sz w:val="28"/>
          <w:szCs w:val="28"/>
        </w:rPr>
        <w:t xml:space="preserve">РАБОЧАЯ ПРОГРАММА УЧЕБНОЙ ДИСЦИПЛИНЫ </w:t>
      </w:r>
    </w:p>
    <w:p w:rsidR="00D7512D" w:rsidRDefault="00D7512D" w:rsidP="00D7512D">
      <w:pPr>
        <w:ind w:left="0" w:firstLine="0"/>
        <w:jc w:val="center"/>
        <w:rPr>
          <w:rFonts w:eastAsia="Times New Roman"/>
          <w:b/>
          <w:sz w:val="28"/>
          <w:szCs w:val="28"/>
        </w:rPr>
      </w:pPr>
    </w:p>
    <w:p w:rsidR="00D7512D" w:rsidRDefault="00D7512D" w:rsidP="00D7512D">
      <w:pPr>
        <w:ind w:left="0" w:firstLine="0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ОП 05. ОСНОВЫ КАЛЬКУЛЯЦИИ И УЧЕТА</w:t>
      </w:r>
    </w:p>
    <w:p w:rsidR="00D7512D" w:rsidRDefault="00D7512D" w:rsidP="00D7512D">
      <w:pPr>
        <w:ind w:left="0" w:firstLine="0"/>
        <w:jc w:val="center"/>
        <w:rPr>
          <w:rFonts w:eastAsia="Times New Roman"/>
          <w:b/>
          <w:sz w:val="28"/>
          <w:szCs w:val="28"/>
        </w:rPr>
      </w:pPr>
    </w:p>
    <w:p w:rsidR="00D7512D" w:rsidRDefault="00D7512D" w:rsidP="00D7512D">
      <w:pPr>
        <w:ind w:left="0" w:firstLine="0"/>
        <w:jc w:val="center"/>
        <w:rPr>
          <w:rFonts w:eastAsia="Times New Roman"/>
        </w:rPr>
      </w:pPr>
      <w:r>
        <w:rPr>
          <w:rFonts w:eastAsia="Times New Roman"/>
        </w:rPr>
        <w:t xml:space="preserve">Программа подготовки квалифицированных рабочих, служащих </w:t>
      </w:r>
    </w:p>
    <w:p w:rsidR="00D7512D" w:rsidRDefault="00D7512D" w:rsidP="00D7512D">
      <w:pPr>
        <w:ind w:left="0" w:firstLine="0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для профессии СПО 43.01.09 Повар, кондитер </w:t>
      </w:r>
    </w:p>
    <w:p w:rsidR="00D7512D" w:rsidRDefault="00D7512D" w:rsidP="00D7512D">
      <w:pPr>
        <w:ind w:left="0" w:firstLine="0"/>
        <w:jc w:val="center"/>
        <w:rPr>
          <w:rFonts w:eastAsia="Times New Roman"/>
        </w:rPr>
      </w:pPr>
      <w:r>
        <w:rPr>
          <w:rFonts w:eastAsia="Times New Roman"/>
        </w:rPr>
        <w:t xml:space="preserve">естественно-научного профиля </w:t>
      </w:r>
    </w:p>
    <w:p w:rsidR="00D7512D" w:rsidRDefault="00D7512D" w:rsidP="00D7512D">
      <w:pPr>
        <w:ind w:left="0" w:firstLine="0"/>
        <w:jc w:val="center"/>
        <w:rPr>
          <w:rFonts w:eastAsia="Times New Roman"/>
        </w:rPr>
      </w:pPr>
      <w:r>
        <w:rPr>
          <w:rFonts w:eastAsia="Times New Roman"/>
        </w:rPr>
        <w:t>на базе основного общего образования</w:t>
      </w:r>
    </w:p>
    <w:p w:rsidR="00D7512D" w:rsidRDefault="00D7512D" w:rsidP="00D7512D">
      <w:pPr>
        <w:ind w:left="0" w:firstLine="0"/>
        <w:rPr>
          <w:rFonts w:eastAsia="Times New Roman"/>
          <w:b/>
          <w:sz w:val="22"/>
          <w:szCs w:val="22"/>
        </w:rPr>
      </w:pPr>
    </w:p>
    <w:p w:rsidR="00D7512D" w:rsidRDefault="00D7512D" w:rsidP="00D7512D">
      <w:pPr>
        <w:rPr>
          <w:b/>
          <w:i/>
        </w:rPr>
      </w:pPr>
    </w:p>
    <w:p w:rsidR="00D7512D" w:rsidRDefault="00D7512D" w:rsidP="00D7512D">
      <w:pPr>
        <w:rPr>
          <w:b/>
          <w:i/>
        </w:rPr>
      </w:pPr>
    </w:p>
    <w:p w:rsidR="00D7512D" w:rsidRDefault="00D7512D" w:rsidP="00D7512D">
      <w:pPr>
        <w:rPr>
          <w:b/>
          <w:i/>
        </w:rPr>
      </w:pPr>
    </w:p>
    <w:p w:rsidR="00D7512D" w:rsidRDefault="00D7512D" w:rsidP="00D7512D">
      <w:pPr>
        <w:rPr>
          <w:b/>
          <w:i/>
        </w:rPr>
      </w:pPr>
    </w:p>
    <w:p w:rsidR="00D7512D" w:rsidRDefault="00D7512D" w:rsidP="00D7512D">
      <w:pPr>
        <w:rPr>
          <w:b/>
          <w:i/>
        </w:rPr>
      </w:pPr>
    </w:p>
    <w:p w:rsidR="00D7512D" w:rsidRDefault="00D7512D" w:rsidP="00D7512D">
      <w:pPr>
        <w:rPr>
          <w:b/>
          <w:i/>
        </w:rPr>
      </w:pPr>
    </w:p>
    <w:p w:rsidR="00D7512D" w:rsidRDefault="00D7512D" w:rsidP="00D7512D">
      <w:pPr>
        <w:rPr>
          <w:b/>
          <w:i/>
        </w:rPr>
      </w:pPr>
    </w:p>
    <w:p w:rsidR="00D7512D" w:rsidRDefault="00D7512D" w:rsidP="00D7512D">
      <w:pPr>
        <w:rPr>
          <w:b/>
          <w:i/>
        </w:rPr>
      </w:pPr>
    </w:p>
    <w:p w:rsidR="00D7512D" w:rsidRDefault="00D7512D" w:rsidP="00D7512D">
      <w:pPr>
        <w:rPr>
          <w:b/>
          <w:i/>
        </w:rPr>
      </w:pPr>
    </w:p>
    <w:p w:rsidR="00D7512D" w:rsidRDefault="00D7512D" w:rsidP="00D7512D">
      <w:pPr>
        <w:rPr>
          <w:b/>
          <w:i/>
        </w:rPr>
      </w:pPr>
    </w:p>
    <w:p w:rsidR="00D7512D" w:rsidRDefault="00D7512D" w:rsidP="00D7512D">
      <w:pPr>
        <w:rPr>
          <w:b/>
          <w:i/>
        </w:rPr>
      </w:pPr>
    </w:p>
    <w:p w:rsidR="00D7512D" w:rsidRDefault="00D7512D" w:rsidP="00D7512D">
      <w:pPr>
        <w:rPr>
          <w:b/>
          <w:i/>
        </w:rPr>
      </w:pPr>
    </w:p>
    <w:p w:rsidR="00D7512D" w:rsidRDefault="00D7512D" w:rsidP="00D7512D">
      <w:pPr>
        <w:rPr>
          <w:b/>
          <w:i/>
        </w:rPr>
      </w:pPr>
    </w:p>
    <w:p w:rsidR="00D7512D" w:rsidRDefault="00D7512D" w:rsidP="00D7512D">
      <w:pPr>
        <w:rPr>
          <w:b/>
          <w:i/>
        </w:rPr>
      </w:pPr>
    </w:p>
    <w:p w:rsidR="00D7512D" w:rsidRPr="00223C09" w:rsidRDefault="00D7512D" w:rsidP="00D7512D">
      <w:pPr>
        <w:rPr>
          <w:i/>
        </w:rPr>
      </w:pPr>
    </w:p>
    <w:p w:rsidR="00D7512D" w:rsidRPr="00223C09" w:rsidRDefault="00D7512D" w:rsidP="00D7512D">
      <w:pPr>
        <w:ind w:left="0" w:firstLine="0"/>
        <w:rPr>
          <w:bCs/>
          <w:i/>
        </w:rPr>
      </w:pPr>
      <w:r w:rsidRPr="00223C09">
        <w:rPr>
          <w:i/>
        </w:rPr>
        <w:t xml:space="preserve">                                                                   </w:t>
      </w:r>
      <w:r w:rsidRPr="00223C09">
        <w:rPr>
          <w:bCs/>
          <w:i/>
        </w:rPr>
        <w:t>п. Коксовый</w:t>
      </w:r>
    </w:p>
    <w:p w:rsidR="00D7512D" w:rsidRPr="00223C09" w:rsidRDefault="00D7512D" w:rsidP="00D7512D">
      <w:pPr>
        <w:jc w:val="center"/>
        <w:rPr>
          <w:bCs/>
          <w:i/>
        </w:rPr>
      </w:pPr>
    </w:p>
    <w:p w:rsidR="00D7512D" w:rsidRPr="00223C09" w:rsidRDefault="00D7512D" w:rsidP="00D7512D">
      <w:pPr>
        <w:jc w:val="center"/>
        <w:rPr>
          <w:bCs/>
          <w:i/>
        </w:rPr>
      </w:pPr>
      <w:r w:rsidRPr="00223C09">
        <w:rPr>
          <w:bCs/>
          <w:i/>
        </w:rPr>
        <w:t>2018 г.</w:t>
      </w:r>
    </w:p>
    <w:p w:rsidR="00D7512D" w:rsidRDefault="00D7512D" w:rsidP="00D7512D">
      <w:pPr>
        <w:jc w:val="center"/>
        <w:rPr>
          <w:b/>
          <w:bCs/>
          <w:i/>
        </w:rPr>
      </w:pPr>
    </w:p>
    <w:p w:rsidR="00D7512D" w:rsidRDefault="00D7512D" w:rsidP="00D7512D">
      <w:pPr>
        <w:jc w:val="center"/>
        <w:rPr>
          <w:b/>
          <w:bCs/>
          <w:i/>
        </w:rPr>
      </w:pPr>
    </w:p>
    <w:p w:rsidR="00D7512D" w:rsidRDefault="00D7512D" w:rsidP="00D7512D">
      <w:pPr>
        <w:jc w:val="center"/>
        <w:rPr>
          <w:b/>
          <w:bCs/>
          <w:i/>
        </w:rPr>
      </w:pPr>
    </w:p>
    <w:p w:rsidR="00D7512D" w:rsidRDefault="00D7512D" w:rsidP="00D7512D">
      <w:pPr>
        <w:jc w:val="center"/>
        <w:rPr>
          <w:b/>
          <w:bCs/>
          <w:i/>
        </w:rPr>
      </w:pPr>
    </w:p>
    <w:p w:rsidR="00D7512D" w:rsidRDefault="00D7512D" w:rsidP="00D7512D">
      <w:pPr>
        <w:jc w:val="center"/>
        <w:rPr>
          <w:b/>
          <w:bCs/>
          <w:i/>
        </w:rPr>
      </w:pPr>
    </w:p>
    <w:p w:rsidR="00D7512D" w:rsidRDefault="00D7512D" w:rsidP="00D7512D">
      <w:pPr>
        <w:jc w:val="center"/>
        <w:rPr>
          <w:b/>
        </w:rPr>
      </w:pPr>
    </w:p>
    <w:p w:rsidR="00D7512D" w:rsidRDefault="00D7512D" w:rsidP="00D7512D">
      <w:pPr>
        <w:jc w:val="center"/>
        <w:rPr>
          <w:b/>
        </w:rPr>
      </w:pPr>
    </w:p>
    <w:p w:rsidR="00D7512D" w:rsidRDefault="00D7512D" w:rsidP="00D7512D">
      <w:pPr>
        <w:jc w:val="center"/>
        <w:rPr>
          <w:b/>
        </w:rPr>
      </w:pPr>
    </w:p>
    <w:p w:rsidR="00D7512D" w:rsidRDefault="00D7512D" w:rsidP="00D7512D">
      <w:pPr>
        <w:jc w:val="center"/>
        <w:rPr>
          <w:b/>
        </w:rPr>
      </w:pPr>
    </w:p>
    <w:p w:rsidR="00D7512D" w:rsidRDefault="00D7512D" w:rsidP="00D7512D">
      <w:pPr>
        <w:jc w:val="center"/>
        <w:rPr>
          <w:b/>
        </w:rPr>
      </w:pPr>
    </w:p>
    <w:p w:rsidR="00D7512D" w:rsidRDefault="00D7512D" w:rsidP="00D7512D">
      <w:pPr>
        <w:jc w:val="center"/>
        <w:rPr>
          <w:b/>
          <w:vertAlign w:val="superscript"/>
        </w:rPr>
      </w:pPr>
      <w:r>
        <w:rPr>
          <w:b/>
        </w:rPr>
        <w:t>СОДЕРЖАНИЕ</w:t>
      </w:r>
    </w:p>
    <w:p w:rsidR="00D7512D" w:rsidRDefault="00D7512D" w:rsidP="00D7512D">
      <w:pPr>
        <w:rPr>
          <w:b/>
          <w:i/>
        </w:rPr>
      </w:pPr>
    </w:p>
    <w:p w:rsidR="00D7512D" w:rsidRDefault="00D7512D" w:rsidP="00D7512D">
      <w:pPr>
        <w:rPr>
          <w:b/>
          <w:i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D7512D" w:rsidTr="00D7512D">
        <w:tc>
          <w:tcPr>
            <w:tcW w:w="7501" w:type="dxa"/>
            <w:hideMark/>
          </w:tcPr>
          <w:p w:rsidR="00D7512D" w:rsidRDefault="00D7512D" w:rsidP="0021474D">
            <w:pPr>
              <w:pStyle w:val="a5"/>
              <w:numPr>
                <w:ilvl w:val="0"/>
                <w:numId w:val="1"/>
              </w:numPr>
              <w:suppressAutoHyphens/>
              <w:spacing w:after="200" w:line="276" w:lineRule="auto"/>
              <w:jc w:val="both"/>
              <w:rPr>
                <w:b/>
              </w:rPr>
            </w:pPr>
            <w:r>
              <w:rPr>
                <w:b/>
              </w:rPr>
              <w:t>ОБЩАЯ ХАРАКТЕРИСТИКА ПРИМЕРНОЙ РАБОЧЕЙ     ПРОГРАММЫ УЧЕБНОЙ ДИСЦИПЛИНЫ</w:t>
            </w:r>
          </w:p>
        </w:tc>
        <w:tc>
          <w:tcPr>
            <w:tcW w:w="1854" w:type="dxa"/>
          </w:tcPr>
          <w:p w:rsidR="00D7512D" w:rsidRDefault="00D7512D">
            <w:pPr>
              <w:spacing w:line="256" w:lineRule="auto"/>
              <w:rPr>
                <w:b/>
              </w:rPr>
            </w:pPr>
          </w:p>
        </w:tc>
      </w:tr>
      <w:tr w:rsidR="00D7512D" w:rsidTr="00D7512D">
        <w:tc>
          <w:tcPr>
            <w:tcW w:w="7501" w:type="dxa"/>
            <w:hideMark/>
          </w:tcPr>
          <w:p w:rsidR="00D7512D" w:rsidRDefault="00D7512D" w:rsidP="0021474D">
            <w:pPr>
              <w:pStyle w:val="a5"/>
              <w:numPr>
                <w:ilvl w:val="0"/>
                <w:numId w:val="1"/>
              </w:numPr>
              <w:suppressAutoHyphens/>
              <w:spacing w:after="200" w:line="276" w:lineRule="auto"/>
              <w:jc w:val="both"/>
              <w:rPr>
                <w:b/>
              </w:rPr>
            </w:pPr>
            <w:r>
              <w:rPr>
                <w:b/>
              </w:rPr>
              <w:t>СТРУКТУРА И СОДЕРЖАНИЕ УЧЕБНОЙ ДИСЦИПЛИНЫ</w:t>
            </w:r>
          </w:p>
          <w:p w:rsidR="00D7512D" w:rsidRDefault="00D7512D" w:rsidP="0021474D">
            <w:pPr>
              <w:pStyle w:val="a5"/>
              <w:numPr>
                <w:ilvl w:val="0"/>
                <w:numId w:val="1"/>
              </w:numPr>
              <w:suppressAutoHyphens/>
              <w:spacing w:after="200" w:line="276" w:lineRule="auto"/>
              <w:jc w:val="both"/>
              <w:rPr>
                <w:b/>
              </w:rPr>
            </w:pPr>
            <w:r>
              <w:rPr>
                <w:b/>
              </w:rPr>
              <w:t>УСЛОВИЯ РЕАЛИЗАЦИИ УЧЕБНОЙ ДИСЦИПЛИНЫ</w:t>
            </w:r>
          </w:p>
        </w:tc>
        <w:tc>
          <w:tcPr>
            <w:tcW w:w="1854" w:type="dxa"/>
          </w:tcPr>
          <w:p w:rsidR="00D7512D" w:rsidRDefault="00D7512D">
            <w:pPr>
              <w:spacing w:line="256" w:lineRule="auto"/>
              <w:ind w:left="644"/>
              <w:rPr>
                <w:b/>
              </w:rPr>
            </w:pPr>
          </w:p>
        </w:tc>
      </w:tr>
      <w:tr w:rsidR="00D7512D" w:rsidTr="00D7512D">
        <w:tc>
          <w:tcPr>
            <w:tcW w:w="7501" w:type="dxa"/>
            <w:hideMark/>
          </w:tcPr>
          <w:p w:rsidR="00D7512D" w:rsidRDefault="00D7512D" w:rsidP="0021474D">
            <w:pPr>
              <w:pStyle w:val="a5"/>
              <w:numPr>
                <w:ilvl w:val="0"/>
                <w:numId w:val="1"/>
              </w:numPr>
              <w:suppressAutoHyphens/>
              <w:spacing w:after="200" w:line="276" w:lineRule="auto"/>
              <w:jc w:val="both"/>
              <w:rPr>
                <w:b/>
              </w:rPr>
            </w:pPr>
            <w:r>
              <w:rPr>
                <w:b/>
              </w:rPr>
              <w:t>КОНТРОЛЬ И ОЦЕНКА РЕЗУЛЬТАТОВ ОСВОЕНИЯ УЧЕБНОЙ ДИСЦИПЛИНЫ</w:t>
            </w:r>
          </w:p>
        </w:tc>
        <w:tc>
          <w:tcPr>
            <w:tcW w:w="1854" w:type="dxa"/>
          </w:tcPr>
          <w:p w:rsidR="00D7512D" w:rsidRDefault="00D7512D">
            <w:pPr>
              <w:spacing w:line="256" w:lineRule="auto"/>
              <w:rPr>
                <w:b/>
              </w:rPr>
            </w:pPr>
          </w:p>
        </w:tc>
      </w:tr>
    </w:tbl>
    <w:p w:rsidR="00D7512D" w:rsidRDefault="00D7512D" w:rsidP="00D7512D">
      <w:pPr>
        <w:rPr>
          <w:b/>
          <w:bCs/>
          <w:i/>
        </w:rPr>
      </w:pPr>
    </w:p>
    <w:p w:rsidR="00D7512D" w:rsidRDefault="00D7512D" w:rsidP="00D7512D">
      <w:pPr>
        <w:rPr>
          <w:b/>
          <w:i/>
        </w:rPr>
      </w:pPr>
      <w:r>
        <w:rPr>
          <w:b/>
          <w:i/>
          <w:u w:val="single"/>
        </w:rPr>
        <w:br w:type="page"/>
      </w:r>
      <w:r>
        <w:rPr>
          <w:b/>
          <w:i/>
        </w:rPr>
        <w:t>1. ОБЩАЯ ХАРАКТЕРИСТИКА ПРИМЕРНОЙ ПРОГРАММЫ УЧЕБНОЙ ДИСЦИПЛИНЫ</w:t>
      </w:r>
    </w:p>
    <w:p w:rsidR="00D7512D" w:rsidRDefault="00D7512D" w:rsidP="00D7512D">
      <w:pPr>
        <w:rPr>
          <w:b/>
          <w:i/>
        </w:rPr>
      </w:pPr>
    </w:p>
    <w:p w:rsidR="00D7512D" w:rsidRDefault="00D7512D" w:rsidP="00D7512D">
      <w:pPr>
        <w:jc w:val="both"/>
        <w:rPr>
          <w:b/>
        </w:rPr>
      </w:pPr>
      <w:r>
        <w:rPr>
          <w:b/>
        </w:rPr>
        <w:t xml:space="preserve">1.1. Место дисциплины в структуре основной профессиональной образовательной программы: </w:t>
      </w:r>
    </w:p>
    <w:p w:rsidR="00D7512D" w:rsidRDefault="00D7512D" w:rsidP="00D7512D">
      <w:pPr>
        <w:jc w:val="both"/>
        <w:rPr>
          <w:b/>
          <w:color w:val="FF0000"/>
        </w:rPr>
      </w:pPr>
      <w:r>
        <w:rPr>
          <w:u w:val="single"/>
        </w:rPr>
        <w:t xml:space="preserve">Учебная дисциплина входит в профессиональный цикл как общепрофессиональная </w:t>
      </w:r>
      <w:proofErr w:type="gramStart"/>
      <w:r>
        <w:rPr>
          <w:u w:val="single"/>
        </w:rPr>
        <w:t>дисциплина  и</w:t>
      </w:r>
      <w:proofErr w:type="gramEnd"/>
      <w:r>
        <w:rPr>
          <w:u w:val="single"/>
        </w:rPr>
        <w:t xml:space="preserve"> имеет связь </w:t>
      </w:r>
      <w:r>
        <w:t>с дисциплинами ОП 04. Экономические и правовые основы профессиональной деятельности и со всеми профессиональными модулями.</w:t>
      </w:r>
    </w:p>
    <w:p w:rsidR="00D7512D" w:rsidRDefault="00D7512D" w:rsidP="00D7512D">
      <w:pPr>
        <w:jc w:val="both"/>
        <w:rPr>
          <w:b/>
          <w:color w:val="FF0000"/>
        </w:rPr>
      </w:pPr>
    </w:p>
    <w:p w:rsidR="00D7512D" w:rsidRDefault="00D7512D" w:rsidP="00D7512D">
      <w:pPr>
        <w:jc w:val="both"/>
        <w:rPr>
          <w:b/>
        </w:rPr>
      </w:pPr>
      <w:r>
        <w:rPr>
          <w:b/>
        </w:rPr>
        <w:t>1.3. Цель и планируемые результаты освоения дисциплины:</w:t>
      </w:r>
    </w:p>
    <w:p w:rsidR="00D7512D" w:rsidRDefault="00D7512D" w:rsidP="00D7512D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40"/>
        <w:gridCol w:w="3621"/>
        <w:gridCol w:w="3984"/>
      </w:tblGrid>
      <w:tr w:rsidR="00D7512D" w:rsidTr="00D7512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2D" w:rsidRDefault="00D7512D">
            <w:pPr>
              <w:spacing w:line="256" w:lineRule="auto"/>
              <w:ind w:left="142" w:firstLine="0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Код ПК, ОК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2D" w:rsidRDefault="00D7512D">
            <w:pPr>
              <w:spacing w:line="256" w:lineRule="auto"/>
              <w:ind w:left="34" w:firstLine="0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Умения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2D" w:rsidRDefault="00D7512D">
            <w:pPr>
              <w:spacing w:line="256" w:lineRule="auto"/>
              <w:ind w:left="34" w:firstLine="0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Знания</w:t>
            </w:r>
          </w:p>
        </w:tc>
      </w:tr>
      <w:tr w:rsidR="00D7512D" w:rsidTr="00D7512D">
        <w:trPr>
          <w:trHeight w:val="554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2D" w:rsidRDefault="00D7512D">
            <w:pPr>
              <w:spacing w:line="256" w:lineRule="auto"/>
              <w:ind w:left="142" w:firstLine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ПК 1.2-1.4, </w:t>
            </w:r>
          </w:p>
          <w:p w:rsidR="00D7512D" w:rsidRDefault="00D7512D">
            <w:pPr>
              <w:spacing w:line="256" w:lineRule="auto"/>
              <w:ind w:left="142" w:firstLine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ПК 2.2-2.8, </w:t>
            </w:r>
          </w:p>
          <w:p w:rsidR="00D7512D" w:rsidRDefault="00D7512D">
            <w:pPr>
              <w:spacing w:line="256" w:lineRule="auto"/>
              <w:ind w:left="142" w:firstLine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ПК 3.2-3.6, </w:t>
            </w:r>
          </w:p>
          <w:p w:rsidR="00D7512D" w:rsidRDefault="00D7512D">
            <w:pPr>
              <w:spacing w:line="256" w:lineRule="auto"/>
              <w:ind w:left="142" w:firstLine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ПК 4.2-4.5, </w:t>
            </w:r>
          </w:p>
          <w:p w:rsidR="00D7512D" w:rsidRDefault="00D7512D">
            <w:pPr>
              <w:spacing w:line="256" w:lineRule="auto"/>
              <w:ind w:left="142" w:firstLine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 5.2-5.5</w:t>
            </w:r>
          </w:p>
          <w:p w:rsidR="00D7512D" w:rsidRDefault="00D7512D">
            <w:pPr>
              <w:spacing w:line="256" w:lineRule="auto"/>
              <w:ind w:left="142" w:firstLine="0"/>
              <w:jc w:val="both"/>
              <w:rPr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2D" w:rsidRDefault="00D7512D">
            <w:pPr>
              <w:spacing w:line="256" w:lineRule="auto"/>
              <w:ind w:left="34" w:firstLine="601"/>
              <w:jc w:val="both"/>
              <w:rPr>
                <w:rFonts w:eastAsia="Times New Roman"/>
                <w:color w:val="FF0000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-вести учет, </w:t>
            </w:r>
            <w:proofErr w:type="gramStart"/>
            <w:r>
              <w:rPr>
                <w:rFonts w:eastAsia="Times New Roman"/>
                <w:sz w:val="22"/>
                <w:szCs w:val="22"/>
                <w:lang w:eastAsia="en-US"/>
              </w:rPr>
              <w:t>оформлять  документы</w:t>
            </w:r>
            <w:proofErr w:type="gramEnd"/>
            <w:r>
              <w:rPr>
                <w:rFonts w:eastAsia="Times New Roman"/>
                <w:sz w:val="22"/>
                <w:szCs w:val="22"/>
                <w:lang w:eastAsia="en-US"/>
              </w:rPr>
              <w:t xml:space="preserve"> первичной отчетности по </w:t>
            </w:r>
            <w:r>
              <w:rPr>
                <w:sz w:val="22"/>
                <w:szCs w:val="22"/>
                <w:lang w:eastAsia="en-US"/>
              </w:rPr>
              <w:t>учету сырья, товаров и тары  в кладовой организации питания;</w:t>
            </w:r>
          </w:p>
          <w:p w:rsidR="00D7512D" w:rsidRDefault="00D7512D">
            <w:pPr>
              <w:spacing w:line="256" w:lineRule="auto"/>
              <w:ind w:left="34" w:firstLine="601"/>
              <w:jc w:val="both"/>
              <w:rPr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-составлять товарный отчет за день;</w:t>
            </w:r>
          </w:p>
          <w:p w:rsidR="00D7512D" w:rsidRDefault="00D7512D">
            <w:pPr>
              <w:spacing w:line="256" w:lineRule="auto"/>
              <w:ind w:left="34" w:firstLine="601"/>
              <w:jc w:val="both"/>
              <w:rPr>
                <w:rStyle w:val="FontStyle28"/>
              </w:rPr>
            </w:pPr>
            <w:r>
              <w:rPr>
                <w:rStyle w:val="FontStyle28"/>
                <w:lang w:eastAsia="en-US"/>
              </w:rPr>
              <w:t>-</w:t>
            </w:r>
            <w:proofErr w:type="gramStart"/>
            <w:r>
              <w:rPr>
                <w:rStyle w:val="FontStyle28"/>
                <w:lang w:eastAsia="en-US"/>
              </w:rPr>
              <w:t>определять  процентную</w:t>
            </w:r>
            <w:proofErr w:type="gramEnd"/>
            <w:r>
              <w:rPr>
                <w:rStyle w:val="FontStyle28"/>
                <w:lang w:eastAsia="en-US"/>
              </w:rPr>
              <w:t xml:space="preserve"> долю потерь на производстве при различных видах обработки сырья;</w:t>
            </w:r>
          </w:p>
          <w:p w:rsidR="00D7512D" w:rsidRDefault="00D7512D">
            <w:pPr>
              <w:spacing w:line="256" w:lineRule="auto"/>
              <w:ind w:left="34" w:firstLine="601"/>
              <w:jc w:val="both"/>
            </w:pPr>
            <w:r>
              <w:rPr>
                <w:sz w:val="22"/>
                <w:szCs w:val="22"/>
                <w:lang w:eastAsia="en-US"/>
              </w:rPr>
              <w:t xml:space="preserve">- </w:t>
            </w:r>
            <w:r>
              <w:rPr>
                <w:rStyle w:val="FontStyle28"/>
                <w:lang w:eastAsia="en-US"/>
              </w:rPr>
              <w:t xml:space="preserve">составлять план-меню, работать со сборником рецептур блюд и кулинарных изделий, </w:t>
            </w:r>
            <w:proofErr w:type="gramStart"/>
            <w:r>
              <w:rPr>
                <w:rStyle w:val="FontStyle28"/>
                <w:lang w:eastAsia="en-US"/>
              </w:rPr>
              <w:t>технологическими  и</w:t>
            </w:r>
            <w:proofErr w:type="gramEnd"/>
            <w:r>
              <w:rPr>
                <w:rStyle w:val="FontStyle28"/>
                <w:lang w:eastAsia="en-US"/>
              </w:rPr>
              <w:t xml:space="preserve"> </w:t>
            </w:r>
            <w:proofErr w:type="spellStart"/>
            <w:r>
              <w:rPr>
                <w:rStyle w:val="FontStyle28"/>
                <w:lang w:eastAsia="en-US"/>
              </w:rPr>
              <w:t>технико</w:t>
            </w:r>
            <w:proofErr w:type="spellEnd"/>
            <w:r>
              <w:rPr>
                <w:rStyle w:val="FontStyle28"/>
                <w:lang w:eastAsia="en-US"/>
              </w:rPr>
              <w:t xml:space="preserve"> - технологическими картами</w:t>
            </w:r>
            <w:r>
              <w:rPr>
                <w:sz w:val="22"/>
                <w:szCs w:val="22"/>
                <w:lang w:eastAsia="en-US"/>
              </w:rPr>
              <w:t>;</w:t>
            </w:r>
          </w:p>
          <w:p w:rsidR="00D7512D" w:rsidRDefault="00D7512D">
            <w:pPr>
              <w:spacing w:line="256" w:lineRule="auto"/>
              <w:ind w:left="34" w:firstLine="601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-рассчитывать цены на готовую продукцию и полуфабрикаты собственного производства, оформлять калькуляционные карточки;</w:t>
            </w:r>
          </w:p>
          <w:p w:rsidR="00D7512D" w:rsidRDefault="00D7512D">
            <w:pPr>
              <w:spacing w:line="256" w:lineRule="auto"/>
              <w:ind w:left="34" w:firstLine="601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-участвовать в проведении инвентаризации в кладовой и на производстве;</w:t>
            </w:r>
          </w:p>
          <w:p w:rsidR="00D7512D" w:rsidRDefault="00D7512D">
            <w:pPr>
              <w:spacing w:line="256" w:lineRule="auto"/>
              <w:ind w:left="34" w:firstLine="601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-пользоваться контрольно-кассовыми машинами или средствами </w:t>
            </w:r>
            <w:proofErr w:type="gramStart"/>
            <w:r>
              <w:rPr>
                <w:sz w:val="22"/>
                <w:szCs w:val="22"/>
                <w:lang w:eastAsia="en-US"/>
              </w:rPr>
              <w:t>автоматизации  при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расчетах с потребителями;</w:t>
            </w:r>
          </w:p>
          <w:p w:rsidR="00D7512D" w:rsidRDefault="00D7512D">
            <w:pPr>
              <w:spacing w:line="256" w:lineRule="auto"/>
              <w:ind w:left="34" w:firstLine="601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-принимать оплату наличными деньгами;</w:t>
            </w:r>
          </w:p>
          <w:p w:rsidR="00D7512D" w:rsidRDefault="00D7512D">
            <w:pPr>
              <w:spacing w:line="256" w:lineRule="auto"/>
              <w:ind w:left="34" w:firstLine="601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-принимать и оформлять безналичные платежи;</w:t>
            </w:r>
          </w:p>
          <w:p w:rsidR="00D7512D" w:rsidRDefault="00D7512D">
            <w:pPr>
              <w:spacing w:line="256" w:lineRule="auto"/>
              <w:ind w:left="34" w:firstLine="601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-составлять отчеты по платежам.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2D" w:rsidRDefault="00D7512D">
            <w:pPr>
              <w:spacing w:line="256" w:lineRule="auto"/>
              <w:ind w:left="34" w:firstLine="601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-виды учета, требования, предъявляемые к учету;</w:t>
            </w:r>
          </w:p>
          <w:p w:rsidR="00D7512D" w:rsidRDefault="00D7512D">
            <w:pPr>
              <w:spacing w:line="256" w:lineRule="auto"/>
              <w:ind w:left="34" w:firstLine="601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задачи бухгалтерского учета;</w:t>
            </w:r>
          </w:p>
          <w:p w:rsidR="00D7512D" w:rsidRDefault="00D7512D">
            <w:pPr>
              <w:spacing w:line="256" w:lineRule="auto"/>
              <w:ind w:left="34" w:firstLine="601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-предмет и метод бухгалтерского учета; </w:t>
            </w:r>
          </w:p>
          <w:p w:rsidR="00D7512D" w:rsidRDefault="00D7512D">
            <w:pPr>
              <w:spacing w:line="256" w:lineRule="auto"/>
              <w:ind w:left="34" w:firstLine="601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-элементы бухгалтерского учета;</w:t>
            </w:r>
          </w:p>
          <w:p w:rsidR="00D7512D" w:rsidRDefault="00D7512D">
            <w:pPr>
              <w:spacing w:line="256" w:lineRule="auto"/>
              <w:ind w:left="34" w:firstLine="601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-принципы и формы организации бухгалтерского учета</w:t>
            </w:r>
          </w:p>
          <w:p w:rsidR="00D7512D" w:rsidRDefault="00D7512D">
            <w:pPr>
              <w:spacing w:line="256" w:lineRule="auto"/>
              <w:ind w:left="34" w:firstLine="601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особенности организации бухгалтерского учета в общественном питании;</w:t>
            </w:r>
          </w:p>
          <w:p w:rsidR="00D7512D" w:rsidRDefault="00D7512D">
            <w:pPr>
              <w:spacing w:line="256" w:lineRule="auto"/>
              <w:ind w:left="34" w:firstLine="601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основные направления совершенствования, учета и контроля отчетности на современном этапе;</w:t>
            </w:r>
          </w:p>
          <w:p w:rsidR="00D7512D" w:rsidRDefault="00D7512D">
            <w:pPr>
              <w:spacing w:line="256" w:lineRule="auto"/>
              <w:ind w:left="34" w:firstLine="601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формы документов, применяемых в организациях питания, их классификацию;</w:t>
            </w:r>
          </w:p>
          <w:p w:rsidR="00D7512D" w:rsidRDefault="00D7512D">
            <w:pPr>
              <w:spacing w:line="256" w:lineRule="auto"/>
              <w:ind w:left="34" w:firstLine="601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требования, предъявляемые к содержанию и оформлению документов;</w:t>
            </w:r>
          </w:p>
          <w:p w:rsidR="00D7512D" w:rsidRDefault="00D7512D">
            <w:pPr>
              <w:spacing w:line="256" w:lineRule="auto"/>
              <w:ind w:left="34" w:firstLine="601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права, обязанности и ответственность главного бухгалтера;</w:t>
            </w:r>
          </w:p>
          <w:p w:rsidR="00D7512D" w:rsidRDefault="00D7512D">
            <w:pPr>
              <w:spacing w:line="256" w:lineRule="auto"/>
              <w:ind w:left="34" w:firstLine="601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</w:t>
            </w:r>
            <w:proofErr w:type="gramStart"/>
            <w:r>
              <w:rPr>
                <w:sz w:val="22"/>
                <w:szCs w:val="22"/>
                <w:lang w:eastAsia="en-US"/>
              </w:rPr>
              <w:t>понятие  цены</w:t>
            </w:r>
            <w:proofErr w:type="gramEnd"/>
            <w:r>
              <w:rPr>
                <w:sz w:val="22"/>
                <w:szCs w:val="22"/>
                <w:lang w:eastAsia="en-US"/>
              </w:rPr>
              <w:t>, ее элементы, виды цен, понятие калькуляции и  порядок определения розничных цен на продукцию собственного производства;</w:t>
            </w:r>
          </w:p>
          <w:p w:rsidR="00D7512D" w:rsidRDefault="00D7512D">
            <w:pPr>
              <w:spacing w:line="256" w:lineRule="auto"/>
              <w:ind w:left="34" w:firstLine="601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  <w:r>
              <w:rPr>
                <w:bCs/>
                <w:sz w:val="22"/>
                <w:szCs w:val="22"/>
                <w:lang w:eastAsia="en-US"/>
              </w:rPr>
              <w:t xml:space="preserve"> понятие товарооборота предприятий питания, его виды и методы расчета.</w:t>
            </w:r>
          </w:p>
          <w:p w:rsidR="00D7512D" w:rsidRDefault="00D7512D">
            <w:pPr>
              <w:spacing w:line="256" w:lineRule="auto"/>
              <w:ind w:left="34" w:firstLine="601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сущность плана-меню, его назначение, виды, порядок составления;</w:t>
            </w:r>
          </w:p>
          <w:p w:rsidR="00D7512D" w:rsidRDefault="00D7512D">
            <w:pPr>
              <w:spacing w:line="256" w:lineRule="auto"/>
              <w:ind w:left="34" w:firstLine="601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-правила документального </w:t>
            </w:r>
            <w:proofErr w:type="gramStart"/>
            <w:r>
              <w:rPr>
                <w:sz w:val="22"/>
                <w:szCs w:val="22"/>
                <w:lang w:eastAsia="en-US"/>
              </w:rPr>
              <w:t>оформления  движения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материальных ценностей;</w:t>
            </w:r>
          </w:p>
          <w:p w:rsidR="00D7512D" w:rsidRDefault="00D7512D">
            <w:pPr>
              <w:spacing w:line="256" w:lineRule="auto"/>
              <w:ind w:left="34" w:firstLine="601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источники поступления продуктов и тары;</w:t>
            </w:r>
          </w:p>
          <w:p w:rsidR="00D7512D" w:rsidRDefault="00D7512D">
            <w:pPr>
              <w:spacing w:line="256" w:lineRule="auto"/>
              <w:ind w:left="34" w:firstLine="601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-правила оприходования товаров и тары материально-ответственными лицами, </w:t>
            </w:r>
          </w:p>
          <w:p w:rsidR="00D7512D" w:rsidRDefault="00D7512D">
            <w:pPr>
              <w:spacing w:line="256" w:lineRule="auto"/>
              <w:ind w:left="34" w:firstLine="601"/>
              <w:jc w:val="both"/>
              <w:rPr>
                <w:rFonts w:eastAsia="Times New Roman"/>
                <w:color w:val="FF0000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реализованных и отпущенных това</w:t>
            </w:r>
            <w:r>
              <w:rPr>
                <w:sz w:val="22"/>
                <w:szCs w:val="22"/>
                <w:lang w:eastAsia="en-US"/>
              </w:rPr>
              <w:softHyphen/>
              <w:t xml:space="preserve">ров; </w:t>
            </w:r>
          </w:p>
          <w:p w:rsidR="00D7512D" w:rsidRDefault="00D7512D">
            <w:pPr>
              <w:spacing w:line="256" w:lineRule="auto"/>
              <w:ind w:left="34" w:firstLine="601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-методику осуществления контроля за товарными запасами; </w:t>
            </w:r>
          </w:p>
          <w:p w:rsidR="00D7512D" w:rsidRDefault="00D7512D">
            <w:pPr>
              <w:spacing w:line="256" w:lineRule="auto"/>
              <w:ind w:left="34" w:firstLine="601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-понятие и виды товарных потерь, методику их списания; </w:t>
            </w:r>
          </w:p>
          <w:p w:rsidR="00D7512D" w:rsidRDefault="00D7512D">
            <w:pPr>
              <w:spacing w:line="256" w:lineRule="auto"/>
              <w:ind w:left="34" w:firstLine="601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-методику проведения инвентаризации и выявления ее результатов;</w:t>
            </w:r>
          </w:p>
          <w:p w:rsidR="00D7512D" w:rsidRDefault="00D7512D">
            <w:pPr>
              <w:spacing w:line="256" w:lineRule="auto"/>
              <w:ind w:left="34" w:firstLine="601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понятие материальной ответственности, ее документальное оформление, отчетность материально-ответственных лиц;</w:t>
            </w:r>
          </w:p>
          <w:p w:rsidR="00D7512D" w:rsidRDefault="00D7512D">
            <w:pPr>
              <w:spacing w:line="256" w:lineRule="auto"/>
              <w:ind w:left="34" w:firstLine="601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порядок оформления и учета доверенностей;</w:t>
            </w:r>
          </w:p>
          <w:p w:rsidR="00D7512D" w:rsidRDefault="00D7512D">
            <w:pPr>
              <w:spacing w:line="256" w:lineRule="auto"/>
              <w:ind w:left="34" w:firstLine="601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ассортимент меню и цены на готовую продукцию на день принятия платежей;</w:t>
            </w:r>
          </w:p>
          <w:p w:rsidR="00D7512D" w:rsidRDefault="00D7512D">
            <w:pPr>
              <w:spacing w:line="256" w:lineRule="auto"/>
              <w:ind w:left="34" w:firstLine="601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правила торговли;</w:t>
            </w:r>
          </w:p>
          <w:p w:rsidR="00D7512D" w:rsidRDefault="00D7512D">
            <w:pPr>
              <w:spacing w:line="256" w:lineRule="auto"/>
              <w:ind w:left="34" w:firstLine="601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виды оплаты по платежам;</w:t>
            </w:r>
          </w:p>
          <w:p w:rsidR="00D7512D" w:rsidRDefault="00D7512D">
            <w:pPr>
              <w:spacing w:line="256" w:lineRule="auto"/>
              <w:ind w:left="34" w:firstLine="601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виды и правила осуществления кассовых операций;</w:t>
            </w:r>
          </w:p>
          <w:p w:rsidR="00D7512D" w:rsidRDefault="00D7512D">
            <w:pPr>
              <w:spacing w:line="256" w:lineRule="auto"/>
              <w:ind w:left="34" w:firstLine="601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правила и порядок расчетов с </w:t>
            </w:r>
            <w:proofErr w:type="gramStart"/>
            <w:r>
              <w:rPr>
                <w:sz w:val="22"/>
                <w:szCs w:val="22"/>
                <w:lang w:eastAsia="en-US"/>
              </w:rPr>
              <w:t>потребителями  при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оплате наличными деньгами и  при безналичной форме оплаты;</w:t>
            </w:r>
          </w:p>
          <w:p w:rsidR="00D7512D" w:rsidRDefault="00D7512D">
            <w:pPr>
              <w:spacing w:line="256" w:lineRule="auto"/>
              <w:ind w:left="34" w:firstLine="601"/>
              <w:jc w:val="both"/>
              <w:rPr>
                <w:rFonts w:eastAsia="Times New Roman"/>
                <w:color w:val="FF0000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правила поведения, степень ответственности за правильность расчетов с потребителями.</w:t>
            </w:r>
          </w:p>
          <w:p w:rsidR="00D7512D" w:rsidRDefault="00D7512D">
            <w:pPr>
              <w:pStyle w:val="a5"/>
              <w:spacing w:before="0" w:after="0" w:line="256" w:lineRule="auto"/>
              <w:ind w:left="34" w:firstLine="601"/>
              <w:jc w:val="both"/>
              <w:rPr>
                <w:lang w:eastAsia="en-US"/>
              </w:rPr>
            </w:pPr>
          </w:p>
        </w:tc>
      </w:tr>
      <w:tr w:rsidR="00D7512D" w:rsidTr="00D7512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2D" w:rsidRDefault="00D7512D">
            <w:pPr>
              <w:spacing w:line="256" w:lineRule="auto"/>
              <w:ind w:left="142" w:firstLine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 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2D" w:rsidRDefault="00D7512D">
            <w:pPr>
              <w:spacing w:line="256" w:lineRule="auto"/>
              <w:ind w:left="34" w:firstLine="601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Распознавать задачу и/или проблему в профессиональном и/или социальном контексте.</w:t>
            </w:r>
          </w:p>
          <w:p w:rsidR="00D7512D" w:rsidRDefault="00D7512D">
            <w:pPr>
              <w:spacing w:line="256" w:lineRule="auto"/>
              <w:ind w:left="34" w:firstLine="601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Анализировать задачу и/или проблему и выделять её составные части.</w:t>
            </w:r>
          </w:p>
          <w:p w:rsidR="00D7512D" w:rsidRDefault="00D7512D">
            <w:pPr>
              <w:spacing w:line="256" w:lineRule="auto"/>
              <w:ind w:left="34" w:firstLine="601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Правильно выявлять и эффективно искать информацию, необходимую для решения задачи и/или проблемы.</w:t>
            </w:r>
          </w:p>
          <w:p w:rsidR="00D7512D" w:rsidRDefault="00D7512D">
            <w:pPr>
              <w:spacing w:line="256" w:lineRule="auto"/>
              <w:ind w:left="34" w:firstLine="601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Составить план действия. </w:t>
            </w:r>
          </w:p>
          <w:p w:rsidR="00D7512D" w:rsidRDefault="00D7512D">
            <w:pPr>
              <w:spacing w:line="256" w:lineRule="auto"/>
              <w:ind w:left="34" w:firstLine="601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Определять необходимые ресурсы.</w:t>
            </w:r>
          </w:p>
          <w:p w:rsidR="00D7512D" w:rsidRDefault="00D7512D">
            <w:pPr>
              <w:spacing w:line="256" w:lineRule="auto"/>
              <w:ind w:left="34" w:firstLine="601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Владеть актуальными методами работы в профессиональной и смежных сферах.</w:t>
            </w:r>
          </w:p>
          <w:p w:rsidR="00D7512D" w:rsidRDefault="00D7512D">
            <w:pPr>
              <w:spacing w:line="256" w:lineRule="auto"/>
              <w:ind w:left="34" w:firstLine="601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Реализовать составленный план.</w:t>
            </w:r>
          </w:p>
          <w:p w:rsidR="00D7512D" w:rsidRDefault="00D7512D">
            <w:pPr>
              <w:spacing w:line="256" w:lineRule="auto"/>
              <w:ind w:left="34" w:firstLine="601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2D" w:rsidRDefault="00D7512D">
            <w:pPr>
              <w:spacing w:line="256" w:lineRule="auto"/>
              <w:ind w:left="34" w:firstLine="601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Актуальный профессиональный и социальный контекст, в котором приходится работать и жить.</w:t>
            </w:r>
          </w:p>
          <w:p w:rsidR="00D7512D" w:rsidRDefault="00D7512D">
            <w:pPr>
              <w:spacing w:line="256" w:lineRule="auto"/>
              <w:ind w:left="34" w:firstLine="601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D7512D" w:rsidRDefault="00D7512D">
            <w:pPr>
              <w:spacing w:line="256" w:lineRule="auto"/>
              <w:ind w:left="34" w:firstLine="601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Алгоритмы выполнения работ в профессиональной и смежных областях.</w:t>
            </w:r>
          </w:p>
          <w:p w:rsidR="00D7512D" w:rsidRDefault="00D7512D">
            <w:pPr>
              <w:spacing w:line="256" w:lineRule="auto"/>
              <w:ind w:left="34" w:firstLine="601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Методы работы в профессиональной и смежных сферах.</w:t>
            </w:r>
          </w:p>
          <w:p w:rsidR="00D7512D" w:rsidRDefault="00D7512D">
            <w:pPr>
              <w:spacing w:line="256" w:lineRule="auto"/>
              <w:ind w:left="34" w:firstLine="601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Структура плана для решения задач.</w:t>
            </w:r>
          </w:p>
          <w:p w:rsidR="00D7512D" w:rsidRDefault="00D7512D">
            <w:pPr>
              <w:spacing w:line="256" w:lineRule="auto"/>
              <w:ind w:left="34" w:firstLine="601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Порядок оценки результатов решения задач профессиональной деятельности</w:t>
            </w:r>
          </w:p>
        </w:tc>
      </w:tr>
      <w:tr w:rsidR="00D7512D" w:rsidTr="00D7512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2D" w:rsidRDefault="00D7512D">
            <w:pPr>
              <w:spacing w:line="256" w:lineRule="auto"/>
              <w:ind w:left="142" w:firstLine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 02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2D" w:rsidRDefault="00D7512D">
            <w:pPr>
              <w:spacing w:line="256" w:lineRule="auto"/>
              <w:ind w:left="34" w:firstLine="601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Определять задачи поиска информации</w:t>
            </w:r>
          </w:p>
          <w:p w:rsidR="00D7512D" w:rsidRDefault="00D7512D">
            <w:pPr>
              <w:spacing w:line="256" w:lineRule="auto"/>
              <w:ind w:left="34" w:firstLine="601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Определять необходимые источники информации</w:t>
            </w:r>
          </w:p>
          <w:p w:rsidR="00D7512D" w:rsidRDefault="00D7512D">
            <w:pPr>
              <w:spacing w:line="256" w:lineRule="auto"/>
              <w:ind w:left="34" w:firstLine="601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Планировать процесс поиска</w:t>
            </w:r>
          </w:p>
          <w:p w:rsidR="00D7512D" w:rsidRDefault="00D7512D">
            <w:pPr>
              <w:spacing w:line="256" w:lineRule="auto"/>
              <w:ind w:left="34" w:firstLine="601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Структурировать получаемую информацию</w:t>
            </w:r>
          </w:p>
          <w:p w:rsidR="00D7512D" w:rsidRDefault="00D7512D">
            <w:pPr>
              <w:spacing w:line="256" w:lineRule="auto"/>
              <w:ind w:left="34" w:firstLine="601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Выделять наиболее значимое в перечне информации</w:t>
            </w:r>
          </w:p>
          <w:p w:rsidR="00D7512D" w:rsidRDefault="00D7512D">
            <w:pPr>
              <w:spacing w:line="256" w:lineRule="auto"/>
              <w:ind w:left="34" w:firstLine="601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Оценивать практическую значимость результатов поиска</w:t>
            </w:r>
          </w:p>
          <w:p w:rsidR="00D7512D" w:rsidRDefault="00D7512D">
            <w:pPr>
              <w:spacing w:line="256" w:lineRule="auto"/>
              <w:ind w:left="34" w:firstLine="601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Оформлять результаты поиска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2D" w:rsidRDefault="00D7512D">
            <w:pPr>
              <w:spacing w:line="256" w:lineRule="auto"/>
              <w:ind w:left="34" w:firstLine="601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Номенклатура </w:t>
            </w:r>
            <w:proofErr w:type="gramStart"/>
            <w:r>
              <w:rPr>
                <w:sz w:val="22"/>
                <w:szCs w:val="22"/>
                <w:lang w:eastAsia="en-US"/>
              </w:rPr>
              <w:t>информационных источников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применяемых в профессиональной деятельности</w:t>
            </w:r>
          </w:p>
          <w:p w:rsidR="00D7512D" w:rsidRDefault="00D7512D">
            <w:pPr>
              <w:spacing w:line="256" w:lineRule="auto"/>
              <w:ind w:left="34" w:firstLine="601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Приемы структурирования информации</w:t>
            </w:r>
          </w:p>
          <w:p w:rsidR="00D7512D" w:rsidRDefault="00D7512D">
            <w:pPr>
              <w:spacing w:line="256" w:lineRule="auto"/>
              <w:ind w:left="34" w:firstLine="601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Формат оформления результатов поиска информации</w:t>
            </w:r>
          </w:p>
          <w:p w:rsidR="00D7512D" w:rsidRDefault="00D7512D">
            <w:pPr>
              <w:spacing w:line="256" w:lineRule="auto"/>
              <w:ind w:left="34" w:firstLine="601"/>
              <w:rPr>
                <w:lang w:eastAsia="en-US"/>
              </w:rPr>
            </w:pPr>
          </w:p>
        </w:tc>
      </w:tr>
      <w:tr w:rsidR="00D7512D" w:rsidTr="00D7512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2D" w:rsidRDefault="00D7512D">
            <w:pPr>
              <w:spacing w:line="256" w:lineRule="auto"/>
              <w:ind w:left="142" w:firstLine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 03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2D" w:rsidRDefault="00D7512D">
            <w:pPr>
              <w:spacing w:line="256" w:lineRule="auto"/>
              <w:ind w:left="34" w:firstLine="601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Определять актуальность нормативно-правовой документации в профессиональной деятельности</w:t>
            </w:r>
          </w:p>
          <w:p w:rsidR="00D7512D" w:rsidRDefault="00D7512D">
            <w:pPr>
              <w:spacing w:line="256" w:lineRule="auto"/>
              <w:ind w:left="34" w:firstLine="601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Выстраивать траектории профессионального и личностного развития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2D" w:rsidRDefault="00D7512D">
            <w:pPr>
              <w:spacing w:line="256" w:lineRule="auto"/>
              <w:ind w:left="34" w:firstLine="601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Содержание актуальной нормативно-правовой документации</w:t>
            </w:r>
          </w:p>
          <w:p w:rsidR="00D7512D" w:rsidRDefault="00D7512D">
            <w:pPr>
              <w:spacing w:line="256" w:lineRule="auto"/>
              <w:ind w:left="34" w:firstLine="601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Современная научная и профессиональная терминология</w:t>
            </w:r>
          </w:p>
          <w:p w:rsidR="00D7512D" w:rsidRDefault="00D7512D">
            <w:pPr>
              <w:spacing w:line="256" w:lineRule="auto"/>
              <w:ind w:left="34" w:firstLine="601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Возможные траектории профессионального развития  и самообразования</w:t>
            </w:r>
          </w:p>
        </w:tc>
      </w:tr>
      <w:tr w:rsidR="00D7512D" w:rsidTr="00D7512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2D" w:rsidRDefault="00D7512D">
            <w:pPr>
              <w:spacing w:line="256" w:lineRule="auto"/>
              <w:ind w:left="142" w:firstLine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 04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2D" w:rsidRDefault="00D7512D">
            <w:pPr>
              <w:spacing w:line="256" w:lineRule="auto"/>
              <w:ind w:left="34" w:firstLine="601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Организовывать работу коллектива и команды</w:t>
            </w:r>
          </w:p>
          <w:p w:rsidR="00D7512D" w:rsidRDefault="00D7512D">
            <w:pPr>
              <w:spacing w:line="256" w:lineRule="auto"/>
              <w:ind w:left="34" w:firstLine="601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Взаимодействовать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bCs/>
                <w:sz w:val="22"/>
                <w:szCs w:val="22"/>
                <w:lang w:eastAsia="en-US"/>
              </w:rPr>
              <w:t xml:space="preserve">с коллегами, руководством, клиентами.  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2D" w:rsidRDefault="00D7512D">
            <w:pPr>
              <w:spacing w:line="256" w:lineRule="auto"/>
              <w:ind w:left="34" w:firstLine="601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Психология коллектива</w:t>
            </w:r>
          </w:p>
          <w:p w:rsidR="00D7512D" w:rsidRDefault="00D7512D">
            <w:pPr>
              <w:spacing w:line="256" w:lineRule="auto"/>
              <w:ind w:left="34" w:firstLine="601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Психология личности</w:t>
            </w:r>
          </w:p>
          <w:p w:rsidR="00D7512D" w:rsidRDefault="00D7512D">
            <w:pPr>
              <w:spacing w:line="256" w:lineRule="auto"/>
              <w:ind w:left="34" w:firstLine="601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Основы проектной деятельности</w:t>
            </w:r>
          </w:p>
        </w:tc>
      </w:tr>
      <w:tr w:rsidR="00D7512D" w:rsidTr="00D7512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2D" w:rsidRDefault="00D7512D">
            <w:pPr>
              <w:spacing w:line="256" w:lineRule="auto"/>
              <w:ind w:left="142" w:firstLine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 05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2D" w:rsidRDefault="00D7512D">
            <w:pPr>
              <w:spacing w:line="256" w:lineRule="auto"/>
              <w:ind w:left="34" w:firstLine="601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Излагать свои мысли на государственном языке</w:t>
            </w:r>
          </w:p>
          <w:p w:rsidR="00D7512D" w:rsidRDefault="00D7512D">
            <w:pPr>
              <w:spacing w:line="256" w:lineRule="auto"/>
              <w:ind w:left="34" w:firstLine="601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Оформлять документы</w:t>
            </w:r>
          </w:p>
          <w:p w:rsidR="00D7512D" w:rsidRDefault="00D7512D">
            <w:pPr>
              <w:spacing w:line="256" w:lineRule="auto"/>
              <w:ind w:left="34" w:firstLine="601"/>
              <w:rPr>
                <w:bCs/>
                <w:lang w:eastAsia="en-US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2D" w:rsidRDefault="00D7512D">
            <w:pPr>
              <w:spacing w:line="256" w:lineRule="auto"/>
              <w:ind w:left="34" w:firstLine="601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Особенности социального и культурного контекста</w:t>
            </w:r>
          </w:p>
          <w:p w:rsidR="00D7512D" w:rsidRDefault="00D7512D">
            <w:pPr>
              <w:spacing w:line="256" w:lineRule="auto"/>
              <w:ind w:left="34" w:firstLine="601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Правила оформления документов.</w:t>
            </w:r>
          </w:p>
        </w:tc>
      </w:tr>
      <w:tr w:rsidR="00D7512D" w:rsidTr="00D7512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2D" w:rsidRDefault="00D7512D">
            <w:pPr>
              <w:spacing w:line="256" w:lineRule="auto"/>
              <w:ind w:left="142" w:firstLine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 06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2D" w:rsidRDefault="00D7512D">
            <w:pPr>
              <w:spacing w:line="256" w:lineRule="auto"/>
              <w:ind w:left="34" w:firstLine="601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Описывать значимость своей профессии</w:t>
            </w:r>
          </w:p>
          <w:p w:rsidR="00D7512D" w:rsidRDefault="00D7512D">
            <w:pPr>
              <w:spacing w:line="256" w:lineRule="auto"/>
              <w:ind w:left="34" w:firstLine="601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Презентовать структуру профессиональной деятельности по профессии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2D" w:rsidRDefault="00D7512D">
            <w:pPr>
              <w:spacing w:line="256" w:lineRule="auto"/>
              <w:ind w:left="34" w:firstLine="601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Сущность гражданско-патриотической позиции</w:t>
            </w:r>
          </w:p>
          <w:p w:rsidR="00D7512D" w:rsidRDefault="00D7512D">
            <w:pPr>
              <w:spacing w:line="256" w:lineRule="auto"/>
              <w:ind w:left="34" w:firstLine="601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Общечеловеческие ценности</w:t>
            </w:r>
          </w:p>
          <w:p w:rsidR="00D7512D" w:rsidRDefault="00D7512D">
            <w:pPr>
              <w:spacing w:line="256" w:lineRule="auto"/>
              <w:ind w:left="34" w:firstLine="601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Правила поведения в ходе выполнения профессиональной деятельности</w:t>
            </w:r>
          </w:p>
        </w:tc>
      </w:tr>
      <w:tr w:rsidR="00D7512D" w:rsidTr="00D7512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2D" w:rsidRDefault="00D7512D">
            <w:pPr>
              <w:spacing w:line="256" w:lineRule="auto"/>
              <w:ind w:left="142" w:firstLine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 07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2D" w:rsidRDefault="00D7512D">
            <w:pPr>
              <w:spacing w:line="256" w:lineRule="auto"/>
              <w:ind w:left="34" w:firstLine="601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Соблюдать нормы экологической безопасности</w:t>
            </w:r>
          </w:p>
          <w:p w:rsidR="00D7512D" w:rsidRDefault="00D7512D">
            <w:pPr>
              <w:spacing w:line="256" w:lineRule="auto"/>
              <w:ind w:left="34" w:firstLine="601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Определять направления ресурсосбережения в рамках профессиональной деятельности по профессии 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2D" w:rsidRDefault="00D7512D">
            <w:pPr>
              <w:spacing w:line="256" w:lineRule="auto"/>
              <w:ind w:left="34" w:firstLine="601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Правила экологической безопасности при ведении профессиональной деятельности</w:t>
            </w:r>
          </w:p>
          <w:p w:rsidR="00D7512D" w:rsidRDefault="00D7512D">
            <w:pPr>
              <w:spacing w:line="256" w:lineRule="auto"/>
              <w:ind w:left="34" w:firstLine="601"/>
              <w:rPr>
                <w:bCs/>
                <w:lang w:eastAsia="en-US"/>
              </w:rPr>
            </w:pPr>
            <w:proofErr w:type="gramStart"/>
            <w:r>
              <w:rPr>
                <w:bCs/>
                <w:sz w:val="22"/>
                <w:szCs w:val="22"/>
                <w:lang w:eastAsia="en-US"/>
              </w:rPr>
              <w:t>Основные ресурсы</w:t>
            </w:r>
            <w:proofErr w:type="gramEnd"/>
            <w:r>
              <w:rPr>
                <w:bCs/>
                <w:sz w:val="22"/>
                <w:szCs w:val="22"/>
                <w:lang w:eastAsia="en-US"/>
              </w:rPr>
              <w:t xml:space="preserve"> задействованные в профессиональной деятельности</w:t>
            </w:r>
          </w:p>
          <w:p w:rsidR="00D7512D" w:rsidRDefault="00D7512D">
            <w:pPr>
              <w:spacing w:line="256" w:lineRule="auto"/>
              <w:ind w:left="34" w:firstLine="601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Пути обеспечения ресурсосбережения.</w:t>
            </w:r>
          </w:p>
        </w:tc>
      </w:tr>
      <w:tr w:rsidR="00D7512D" w:rsidTr="00D7512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2D" w:rsidRDefault="00D7512D">
            <w:pPr>
              <w:spacing w:line="256" w:lineRule="auto"/>
              <w:ind w:left="142" w:firstLine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 09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2D" w:rsidRDefault="00D7512D">
            <w:pPr>
              <w:spacing w:line="256" w:lineRule="auto"/>
              <w:ind w:left="34" w:right="-108" w:firstLine="601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Применять средства информационных технологий для решения профессиональных задач</w:t>
            </w:r>
          </w:p>
          <w:p w:rsidR="00D7512D" w:rsidRDefault="00D7512D">
            <w:pPr>
              <w:spacing w:line="256" w:lineRule="auto"/>
              <w:ind w:left="34" w:firstLine="601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Использовать современное программное обеспечение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2D" w:rsidRDefault="00D7512D">
            <w:pPr>
              <w:spacing w:line="256" w:lineRule="auto"/>
              <w:ind w:left="34" w:firstLine="601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Современные средства и устройства информатизации</w:t>
            </w:r>
          </w:p>
          <w:p w:rsidR="00D7512D" w:rsidRDefault="00D7512D">
            <w:pPr>
              <w:spacing w:line="256" w:lineRule="auto"/>
              <w:ind w:left="34" w:right="-146" w:firstLine="601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Порядок их применения и программное обеспечение в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профессиональ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-ной деятельности</w:t>
            </w:r>
          </w:p>
        </w:tc>
      </w:tr>
      <w:tr w:rsidR="00D7512D" w:rsidTr="00D7512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2D" w:rsidRDefault="00D7512D">
            <w:pPr>
              <w:spacing w:line="256" w:lineRule="auto"/>
              <w:ind w:left="142" w:firstLine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 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2D" w:rsidRDefault="00D7512D">
            <w:pPr>
              <w:spacing w:line="256" w:lineRule="auto"/>
              <w:ind w:left="34" w:firstLine="601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Понимать общий смысл четко произнесенных высказываний на известные темы (профессиональные и бытовые), </w:t>
            </w:r>
          </w:p>
          <w:p w:rsidR="00D7512D" w:rsidRDefault="00D7512D">
            <w:pPr>
              <w:spacing w:line="256" w:lineRule="auto"/>
              <w:ind w:left="34" w:firstLine="601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понимать тексты на базовые профессиональные темы</w:t>
            </w:r>
          </w:p>
          <w:p w:rsidR="00D7512D" w:rsidRDefault="00D7512D">
            <w:pPr>
              <w:spacing w:line="256" w:lineRule="auto"/>
              <w:ind w:left="34" w:firstLine="601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участвовать в диалогах на знакомые общие и профессиональные темы</w:t>
            </w:r>
          </w:p>
          <w:p w:rsidR="00D7512D" w:rsidRDefault="00D7512D">
            <w:pPr>
              <w:spacing w:line="256" w:lineRule="auto"/>
              <w:ind w:left="34" w:firstLine="601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строить простые высказывания о себе и о своей профессиональной деятельности</w:t>
            </w:r>
          </w:p>
          <w:p w:rsidR="00D7512D" w:rsidRDefault="00D7512D">
            <w:pPr>
              <w:spacing w:line="256" w:lineRule="auto"/>
              <w:ind w:left="34" w:firstLine="601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кратко обосновывать и объяснить свои действия (текущие и планируемые)</w:t>
            </w:r>
          </w:p>
          <w:p w:rsidR="00D7512D" w:rsidRDefault="00D7512D">
            <w:pPr>
              <w:spacing w:line="256" w:lineRule="auto"/>
              <w:ind w:left="34" w:firstLine="601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2D" w:rsidRDefault="00D7512D">
            <w:pPr>
              <w:spacing w:line="256" w:lineRule="auto"/>
              <w:ind w:left="34" w:firstLine="601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правила построения простых и сложных предложений на профессиональные темы</w:t>
            </w:r>
          </w:p>
          <w:p w:rsidR="00D7512D" w:rsidRDefault="00D7512D">
            <w:pPr>
              <w:spacing w:line="256" w:lineRule="auto"/>
              <w:ind w:left="34" w:firstLine="601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основные общеупотребительные глаголы (бытовая и профессиональная лексика)</w:t>
            </w:r>
          </w:p>
          <w:p w:rsidR="00D7512D" w:rsidRDefault="00D7512D">
            <w:pPr>
              <w:spacing w:line="256" w:lineRule="auto"/>
              <w:ind w:left="34" w:firstLine="601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лексический минимум, относящийся к описанию предметов, средств и процессов профессиональной деятельности</w:t>
            </w:r>
          </w:p>
          <w:p w:rsidR="00D7512D" w:rsidRDefault="00D7512D">
            <w:pPr>
              <w:spacing w:line="256" w:lineRule="auto"/>
              <w:ind w:left="34" w:firstLine="601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особенности произношения</w:t>
            </w:r>
          </w:p>
          <w:p w:rsidR="00D7512D" w:rsidRDefault="00D7512D">
            <w:pPr>
              <w:spacing w:line="256" w:lineRule="auto"/>
              <w:ind w:left="34" w:firstLine="601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правила чтения текстов профессиональной направленности</w:t>
            </w:r>
          </w:p>
        </w:tc>
      </w:tr>
    </w:tbl>
    <w:p w:rsidR="00D7512D" w:rsidRDefault="00D7512D" w:rsidP="00D7512D"/>
    <w:p w:rsidR="00D7512D" w:rsidRDefault="00D7512D" w:rsidP="00D7512D"/>
    <w:p w:rsidR="00D7512D" w:rsidRDefault="00D7512D" w:rsidP="00D7512D">
      <w:pPr>
        <w:rPr>
          <w:b/>
        </w:rPr>
      </w:pPr>
    </w:p>
    <w:p w:rsidR="00D7512D" w:rsidRDefault="00D7512D" w:rsidP="00D7512D">
      <w:pPr>
        <w:rPr>
          <w:b/>
        </w:rPr>
      </w:pPr>
    </w:p>
    <w:p w:rsidR="00D7512D" w:rsidRDefault="00D7512D" w:rsidP="00D7512D">
      <w:pPr>
        <w:rPr>
          <w:b/>
        </w:rPr>
      </w:pPr>
    </w:p>
    <w:p w:rsidR="00D7512D" w:rsidRDefault="00D7512D" w:rsidP="00D7512D">
      <w:pPr>
        <w:rPr>
          <w:b/>
        </w:rPr>
      </w:pPr>
    </w:p>
    <w:p w:rsidR="00D7512D" w:rsidRDefault="00D7512D" w:rsidP="00D7512D">
      <w:pPr>
        <w:rPr>
          <w:b/>
        </w:rPr>
      </w:pPr>
    </w:p>
    <w:p w:rsidR="00D7512D" w:rsidRDefault="00D7512D" w:rsidP="00D7512D">
      <w:pPr>
        <w:rPr>
          <w:b/>
        </w:rPr>
      </w:pPr>
    </w:p>
    <w:p w:rsidR="00D7512D" w:rsidRDefault="00D7512D" w:rsidP="00D7512D">
      <w:pPr>
        <w:rPr>
          <w:b/>
        </w:rPr>
      </w:pPr>
    </w:p>
    <w:p w:rsidR="00D7512D" w:rsidRDefault="00D7512D" w:rsidP="00D7512D">
      <w:pPr>
        <w:rPr>
          <w:b/>
        </w:rPr>
      </w:pPr>
    </w:p>
    <w:p w:rsidR="00D7512D" w:rsidRDefault="00D7512D" w:rsidP="00D7512D">
      <w:pPr>
        <w:rPr>
          <w:b/>
        </w:rPr>
      </w:pPr>
    </w:p>
    <w:p w:rsidR="00D7512D" w:rsidRDefault="00D7512D" w:rsidP="00D7512D">
      <w:pPr>
        <w:rPr>
          <w:b/>
        </w:rPr>
      </w:pPr>
    </w:p>
    <w:p w:rsidR="00D7512D" w:rsidRDefault="00D7512D" w:rsidP="00D7512D">
      <w:pPr>
        <w:rPr>
          <w:b/>
        </w:rPr>
      </w:pPr>
    </w:p>
    <w:p w:rsidR="00D7512D" w:rsidRDefault="00D7512D" w:rsidP="00D7512D">
      <w:pPr>
        <w:rPr>
          <w:b/>
        </w:rPr>
      </w:pPr>
    </w:p>
    <w:p w:rsidR="00D7512D" w:rsidRDefault="00D7512D" w:rsidP="00D7512D">
      <w:pPr>
        <w:rPr>
          <w:b/>
        </w:rPr>
      </w:pPr>
    </w:p>
    <w:p w:rsidR="00D7512D" w:rsidRDefault="00D7512D" w:rsidP="00D7512D">
      <w:pPr>
        <w:rPr>
          <w:b/>
        </w:rPr>
      </w:pPr>
    </w:p>
    <w:p w:rsidR="00D7512D" w:rsidRDefault="00D7512D" w:rsidP="00D7512D">
      <w:pPr>
        <w:rPr>
          <w:b/>
        </w:rPr>
      </w:pPr>
    </w:p>
    <w:p w:rsidR="00D7512D" w:rsidRDefault="00D7512D" w:rsidP="00D7512D">
      <w:pPr>
        <w:rPr>
          <w:b/>
        </w:rPr>
      </w:pPr>
    </w:p>
    <w:p w:rsidR="00D7512D" w:rsidRDefault="00D7512D" w:rsidP="00D7512D">
      <w:pPr>
        <w:rPr>
          <w:b/>
        </w:rPr>
      </w:pPr>
    </w:p>
    <w:p w:rsidR="00D7512D" w:rsidRDefault="00D7512D" w:rsidP="00D7512D">
      <w:pPr>
        <w:rPr>
          <w:b/>
        </w:rPr>
      </w:pPr>
    </w:p>
    <w:p w:rsidR="00D7512D" w:rsidRDefault="00D7512D" w:rsidP="00D7512D">
      <w:pPr>
        <w:rPr>
          <w:b/>
        </w:rPr>
      </w:pPr>
    </w:p>
    <w:p w:rsidR="00D7512D" w:rsidRDefault="00D7512D" w:rsidP="00D7512D">
      <w:pPr>
        <w:rPr>
          <w:b/>
        </w:rPr>
      </w:pPr>
    </w:p>
    <w:p w:rsidR="00D7512D" w:rsidRDefault="00D7512D" w:rsidP="00D7512D">
      <w:pPr>
        <w:rPr>
          <w:b/>
        </w:rPr>
      </w:pPr>
    </w:p>
    <w:p w:rsidR="00D7512D" w:rsidRDefault="00D7512D" w:rsidP="00D7512D">
      <w:pPr>
        <w:rPr>
          <w:b/>
        </w:rPr>
      </w:pPr>
    </w:p>
    <w:p w:rsidR="00D7512D" w:rsidRDefault="00D7512D" w:rsidP="00D7512D">
      <w:pPr>
        <w:rPr>
          <w:b/>
        </w:rPr>
      </w:pPr>
    </w:p>
    <w:p w:rsidR="00D7512D" w:rsidRDefault="00D7512D" w:rsidP="00D7512D">
      <w:pPr>
        <w:rPr>
          <w:b/>
        </w:rPr>
      </w:pPr>
    </w:p>
    <w:p w:rsidR="00D7512D" w:rsidRDefault="00D7512D" w:rsidP="00D7512D">
      <w:pPr>
        <w:rPr>
          <w:b/>
        </w:rPr>
      </w:pPr>
    </w:p>
    <w:p w:rsidR="00D7512D" w:rsidRDefault="00D7512D" w:rsidP="00D7512D">
      <w:pPr>
        <w:rPr>
          <w:b/>
        </w:rPr>
      </w:pPr>
    </w:p>
    <w:p w:rsidR="00D7512D" w:rsidRDefault="00D7512D" w:rsidP="00D7512D">
      <w:pPr>
        <w:rPr>
          <w:b/>
        </w:rPr>
      </w:pPr>
    </w:p>
    <w:p w:rsidR="00D7512D" w:rsidRDefault="00D7512D" w:rsidP="00D7512D">
      <w:pPr>
        <w:rPr>
          <w:b/>
        </w:rPr>
      </w:pPr>
    </w:p>
    <w:p w:rsidR="00D7512D" w:rsidRDefault="00D7512D" w:rsidP="00D7512D">
      <w:pPr>
        <w:rPr>
          <w:b/>
        </w:rPr>
      </w:pPr>
    </w:p>
    <w:p w:rsidR="00D7512D" w:rsidRDefault="00D7512D" w:rsidP="00D7512D">
      <w:pPr>
        <w:rPr>
          <w:b/>
        </w:rPr>
      </w:pPr>
    </w:p>
    <w:p w:rsidR="00D7512D" w:rsidRDefault="00D7512D" w:rsidP="00D7512D">
      <w:pPr>
        <w:rPr>
          <w:b/>
        </w:rPr>
      </w:pPr>
    </w:p>
    <w:p w:rsidR="00D7512D" w:rsidRDefault="00D7512D" w:rsidP="00D7512D">
      <w:pPr>
        <w:rPr>
          <w:b/>
        </w:rPr>
      </w:pPr>
    </w:p>
    <w:p w:rsidR="00D7512D" w:rsidRDefault="00D7512D" w:rsidP="00D7512D">
      <w:pPr>
        <w:rPr>
          <w:b/>
        </w:rPr>
      </w:pPr>
    </w:p>
    <w:p w:rsidR="00D7512D" w:rsidRDefault="00D7512D" w:rsidP="00D7512D">
      <w:pPr>
        <w:rPr>
          <w:b/>
        </w:rPr>
      </w:pPr>
    </w:p>
    <w:p w:rsidR="00D7512D" w:rsidRDefault="00D7512D" w:rsidP="00D7512D">
      <w:pPr>
        <w:rPr>
          <w:b/>
        </w:rPr>
      </w:pPr>
    </w:p>
    <w:p w:rsidR="00D7512D" w:rsidRDefault="00D7512D" w:rsidP="00D7512D">
      <w:pPr>
        <w:rPr>
          <w:b/>
        </w:rPr>
      </w:pPr>
    </w:p>
    <w:p w:rsidR="00D7512D" w:rsidRDefault="00D7512D" w:rsidP="00D7512D">
      <w:pPr>
        <w:rPr>
          <w:b/>
        </w:rPr>
      </w:pPr>
    </w:p>
    <w:p w:rsidR="00D7512D" w:rsidRDefault="00D7512D" w:rsidP="00D7512D">
      <w:pPr>
        <w:rPr>
          <w:b/>
        </w:rPr>
      </w:pPr>
    </w:p>
    <w:p w:rsidR="00D7512D" w:rsidRDefault="00D7512D" w:rsidP="00D7512D">
      <w:pPr>
        <w:rPr>
          <w:b/>
        </w:rPr>
      </w:pPr>
    </w:p>
    <w:p w:rsidR="00D7512D" w:rsidRDefault="00D7512D" w:rsidP="00D7512D">
      <w:pPr>
        <w:rPr>
          <w:b/>
        </w:rPr>
      </w:pPr>
    </w:p>
    <w:p w:rsidR="00D7512D" w:rsidRDefault="00D7512D" w:rsidP="00D7512D">
      <w:pPr>
        <w:rPr>
          <w:b/>
        </w:rPr>
      </w:pPr>
    </w:p>
    <w:p w:rsidR="00D7512D" w:rsidRDefault="00D7512D" w:rsidP="00D7512D">
      <w:pPr>
        <w:rPr>
          <w:b/>
        </w:rPr>
      </w:pPr>
    </w:p>
    <w:p w:rsidR="00D7512D" w:rsidRDefault="00D7512D" w:rsidP="00D7512D">
      <w:pPr>
        <w:rPr>
          <w:b/>
        </w:rPr>
      </w:pPr>
    </w:p>
    <w:p w:rsidR="00D7512D" w:rsidRDefault="00D7512D" w:rsidP="00D7512D">
      <w:pPr>
        <w:rPr>
          <w:b/>
        </w:rPr>
      </w:pPr>
    </w:p>
    <w:p w:rsidR="00D7512D" w:rsidRDefault="00D7512D" w:rsidP="00D7512D">
      <w:pPr>
        <w:rPr>
          <w:b/>
        </w:rPr>
      </w:pPr>
    </w:p>
    <w:p w:rsidR="00D7512D" w:rsidRDefault="00D7512D" w:rsidP="00D7512D">
      <w:pPr>
        <w:rPr>
          <w:b/>
        </w:rPr>
      </w:pPr>
    </w:p>
    <w:p w:rsidR="00D7512D" w:rsidRDefault="00D7512D" w:rsidP="00D7512D">
      <w:pPr>
        <w:rPr>
          <w:b/>
        </w:rPr>
      </w:pPr>
    </w:p>
    <w:p w:rsidR="00D7512D" w:rsidRDefault="00D7512D" w:rsidP="00D7512D">
      <w:pPr>
        <w:rPr>
          <w:b/>
        </w:rPr>
      </w:pPr>
      <w:r>
        <w:rPr>
          <w:b/>
        </w:rPr>
        <w:t>2. СТРУКТУРА И СОДЕРЖАНИЕ УЧЕБНОЙ ДИСЦИПЛИНЫ</w:t>
      </w:r>
    </w:p>
    <w:p w:rsidR="00D7512D" w:rsidRDefault="00D7512D" w:rsidP="00D7512D">
      <w:pPr>
        <w:rPr>
          <w:b/>
        </w:rPr>
      </w:pPr>
    </w:p>
    <w:p w:rsidR="00D7512D" w:rsidRDefault="00D7512D" w:rsidP="00D7512D">
      <w:pPr>
        <w:rPr>
          <w:b/>
        </w:rPr>
      </w:pPr>
      <w:r>
        <w:rPr>
          <w:b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436"/>
        <w:gridCol w:w="37"/>
        <w:gridCol w:w="1866"/>
      </w:tblGrid>
      <w:tr w:rsidR="00D7512D" w:rsidTr="00D7512D">
        <w:trPr>
          <w:trHeight w:val="490"/>
        </w:trPr>
        <w:tc>
          <w:tcPr>
            <w:tcW w:w="400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512D" w:rsidRDefault="00D7512D">
            <w:pPr>
              <w:spacing w:line="256" w:lineRule="auto"/>
              <w:ind w:left="0" w:firstLine="0"/>
              <w:rPr>
                <w:b/>
              </w:rPr>
            </w:pPr>
            <w:r>
              <w:rPr>
                <w:b/>
              </w:rPr>
              <w:t>Вид учебной работы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512D" w:rsidRDefault="00D7512D">
            <w:pPr>
              <w:spacing w:line="256" w:lineRule="auto"/>
              <w:ind w:left="0" w:firstLine="0"/>
              <w:rPr>
                <w:b/>
                <w:iCs/>
              </w:rPr>
            </w:pPr>
            <w:r>
              <w:rPr>
                <w:b/>
                <w:iCs/>
              </w:rPr>
              <w:t>Объем часов</w:t>
            </w:r>
          </w:p>
        </w:tc>
      </w:tr>
      <w:tr w:rsidR="00D7512D" w:rsidTr="00D7512D">
        <w:trPr>
          <w:trHeight w:val="490"/>
        </w:trPr>
        <w:tc>
          <w:tcPr>
            <w:tcW w:w="400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D7512D" w:rsidRDefault="00D7512D">
            <w:pPr>
              <w:spacing w:line="256" w:lineRule="auto"/>
              <w:ind w:left="0" w:firstLine="0"/>
              <w:rPr>
                <w:b/>
              </w:rPr>
            </w:pPr>
            <w:r>
              <w:rPr>
                <w:b/>
              </w:rPr>
              <w:t>Максимальная учебная нагрузка (всего)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512D" w:rsidRDefault="00D7512D">
            <w:pPr>
              <w:spacing w:line="256" w:lineRule="auto"/>
              <w:ind w:left="0" w:firstLine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76</w:t>
            </w:r>
          </w:p>
        </w:tc>
      </w:tr>
      <w:tr w:rsidR="00D7512D" w:rsidTr="00D7512D">
        <w:trPr>
          <w:trHeight w:val="490"/>
        </w:trPr>
        <w:tc>
          <w:tcPr>
            <w:tcW w:w="400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D7512D" w:rsidRDefault="00D7512D">
            <w:pPr>
              <w:spacing w:line="256" w:lineRule="auto"/>
              <w:ind w:left="0" w:firstLine="0"/>
              <w:rPr>
                <w:b/>
              </w:rPr>
            </w:pPr>
            <w:r>
              <w:rPr>
                <w:b/>
              </w:rPr>
              <w:t>Обязательные аудиторные учебные занятия (всего)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512D" w:rsidRDefault="00D7512D">
            <w:pPr>
              <w:spacing w:line="256" w:lineRule="auto"/>
              <w:ind w:left="0" w:firstLine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66</w:t>
            </w:r>
          </w:p>
        </w:tc>
      </w:tr>
      <w:tr w:rsidR="00D7512D" w:rsidTr="00D7512D">
        <w:trPr>
          <w:trHeight w:val="490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512D" w:rsidRDefault="00D7512D">
            <w:pPr>
              <w:spacing w:line="256" w:lineRule="auto"/>
              <w:ind w:left="0" w:firstLine="0"/>
            </w:pPr>
            <w:r>
              <w:t>в том числе:</w:t>
            </w:r>
          </w:p>
        </w:tc>
      </w:tr>
      <w:tr w:rsidR="00D7512D" w:rsidTr="00D7512D">
        <w:trPr>
          <w:trHeight w:val="490"/>
        </w:trPr>
        <w:tc>
          <w:tcPr>
            <w:tcW w:w="400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D7512D" w:rsidRDefault="00D7512D">
            <w:pPr>
              <w:spacing w:line="256" w:lineRule="auto"/>
              <w:ind w:left="0" w:firstLine="0"/>
            </w:pPr>
            <w:r>
              <w:t>теоретическое обучение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512D" w:rsidRDefault="00D7512D">
            <w:pPr>
              <w:spacing w:line="256" w:lineRule="auto"/>
              <w:ind w:left="0" w:firstLine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38</w:t>
            </w:r>
          </w:p>
        </w:tc>
      </w:tr>
      <w:tr w:rsidR="00D7512D" w:rsidTr="00D7512D">
        <w:trPr>
          <w:trHeight w:val="490"/>
        </w:trPr>
        <w:tc>
          <w:tcPr>
            <w:tcW w:w="400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D7512D" w:rsidRDefault="00D7512D">
            <w:pPr>
              <w:spacing w:line="256" w:lineRule="auto"/>
              <w:ind w:left="0" w:firstLine="0"/>
            </w:pPr>
            <w:r>
              <w:t xml:space="preserve">лабораторные занятия 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512D" w:rsidRDefault="00D7512D">
            <w:pPr>
              <w:spacing w:line="256" w:lineRule="auto"/>
              <w:ind w:left="0" w:firstLine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-</w:t>
            </w:r>
          </w:p>
        </w:tc>
      </w:tr>
      <w:tr w:rsidR="00D7512D" w:rsidTr="00D7512D">
        <w:trPr>
          <w:trHeight w:val="490"/>
        </w:trPr>
        <w:tc>
          <w:tcPr>
            <w:tcW w:w="400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512D" w:rsidRDefault="00D7512D">
            <w:pPr>
              <w:spacing w:line="256" w:lineRule="auto"/>
              <w:ind w:left="0" w:firstLine="0"/>
            </w:pPr>
            <w:r>
              <w:t xml:space="preserve">практические занятия 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512D" w:rsidRDefault="00D7512D">
            <w:pPr>
              <w:spacing w:line="256" w:lineRule="auto"/>
              <w:ind w:left="0" w:firstLine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26</w:t>
            </w:r>
          </w:p>
        </w:tc>
      </w:tr>
      <w:tr w:rsidR="00D7512D" w:rsidTr="00D7512D">
        <w:trPr>
          <w:trHeight w:val="490"/>
        </w:trPr>
        <w:tc>
          <w:tcPr>
            <w:tcW w:w="400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512D" w:rsidRDefault="00D7512D">
            <w:pPr>
              <w:spacing w:line="256" w:lineRule="auto"/>
              <w:ind w:left="0" w:firstLine="0"/>
            </w:pPr>
            <w:r>
              <w:t xml:space="preserve">Внеаудиторная (самостоятельная) учебная работа: </w:t>
            </w:r>
          </w:p>
          <w:p w:rsidR="00D7512D" w:rsidRDefault="00D7512D">
            <w:pPr>
              <w:spacing w:line="256" w:lineRule="auto"/>
              <w:ind w:left="142" w:hanging="142"/>
            </w:pPr>
            <w:r>
              <w:t xml:space="preserve">- подготовка сообщений; </w:t>
            </w:r>
          </w:p>
          <w:p w:rsidR="00D7512D" w:rsidRDefault="00D7512D">
            <w:pPr>
              <w:spacing w:line="256" w:lineRule="auto"/>
              <w:ind w:left="142" w:hanging="142"/>
            </w:pPr>
            <w:r>
              <w:t xml:space="preserve">- самостоятельное изучение темы; </w:t>
            </w:r>
          </w:p>
          <w:p w:rsidR="00D7512D" w:rsidRDefault="00D7512D">
            <w:pPr>
              <w:spacing w:line="256" w:lineRule="auto"/>
              <w:ind w:left="142" w:hanging="142"/>
            </w:pPr>
            <w:r>
              <w:t xml:space="preserve">- подготовка творческого задания по выбранной теме; </w:t>
            </w:r>
          </w:p>
          <w:p w:rsidR="00D7512D" w:rsidRDefault="00D7512D">
            <w:pPr>
              <w:spacing w:line="256" w:lineRule="auto"/>
              <w:ind w:left="142" w:hanging="142"/>
            </w:pPr>
            <w:r>
              <w:t xml:space="preserve"> - самостоятельное изучение дополнительных источников; </w:t>
            </w:r>
          </w:p>
          <w:p w:rsidR="00D7512D" w:rsidRDefault="00D7512D">
            <w:pPr>
              <w:spacing w:line="256" w:lineRule="auto"/>
              <w:ind w:left="0" w:firstLine="0"/>
            </w:pPr>
            <w:r>
              <w:t xml:space="preserve"> - подготовка к итоговой аттестации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512D" w:rsidRDefault="00D7512D">
            <w:pPr>
              <w:spacing w:line="256" w:lineRule="auto"/>
              <w:ind w:left="0" w:firstLine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10</w:t>
            </w:r>
          </w:p>
        </w:tc>
      </w:tr>
      <w:tr w:rsidR="00D7512D" w:rsidTr="00D7512D">
        <w:trPr>
          <w:trHeight w:val="490"/>
        </w:trPr>
        <w:tc>
          <w:tcPr>
            <w:tcW w:w="39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512D" w:rsidRDefault="00D7512D">
            <w:pPr>
              <w:suppressAutoHyphens/>
              <w:spacing w:line="256" w:lineRule="auto"/>
              <w:ind w:left="142" w:firstLine="0"/>
              <w:rPr>
                <w:b/>
                <w:iCs/>
              </w:rPr>
            </w:pPr>
            <w:r>
              <w:rPr>
                <w:iCs/>
              </w:rPr>
              <w:t>Промежуточная аттестация  в форме</w:t>
            </w:r>
            <w:r>
              <w:rPr>
                <w:b/>
                <w:iCs/>
              </w:rPr>
              <w:t xml:space="preserve"> дифференцированного зачета</w:t>
            </w:r>
          </w:p>
        </w:tc>
        <w:tc>
          <w:tcPr>
            <w:tcW w:w="10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512D" w:rsidRDefault="00D7512D">
            <w:pPr>
              <w:suppressAutoHyphens/>
              <w:spacing w:line="256" w:lineRule="auto"/>
              <w:ind w:left="142" w:firstLine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</w:p>
        </w:tc>
      </w:tr>
    </w:tbl>
    <w:p w:rsidR="00D7512D" w:rsidRDefault="00D7512D" w:rsidP="00D7512D">
      <w:pPr>
        <w:suppressAutoHyphens/>
        <w:ind w:left="142" w:firstLine="0"/>
        <w:rPr>
          <w:b/>
          <w:i/>
          <w:strike/>
        </w:rPr>
      </w:pPr>
    </w:p>
    <w:p w:rsidR="00D7512D" w:rsidRDefault="00D7512D" w:rsidP="00D7512D">
      <w:pPr>
        <w:ind w:left="0" w:firstLine="0"/>
        <w:rPr>
          <w:b/>
          <w:i/>
        </w:rPr>
        <w:sectPr w:rsidR="00D7512D">
          <w:pgSz w:w="11906" w:h="16838"/>
          <w:pgMar w:top="1134" w:right="850" w:bottom="284" w:left="1701" w:header="708" w:footer="708" w:gutter="0"/>
          <w:cols w:space="720"/>
        </w:sectPr>
      </w:pPr>
    </w:p>
    <w:p w:rsidR="00D7512D" w:rsidRDefault="00D7512D" w:rsidP="00D7512D">
      <w:pPr>
        <w:rPr>
          <w:b/>
          <w:bCs/>
          <w:i/>
        </w:rPr>
      </w:pPr>
      <w:r>
        <w:rPr>
          <w:b/>
          <w:i/>
        </w:rPr>
        <w:t xml:space="preserve">2.2. Тематический план и содержание учебной дисциплины </w:t>
      </w:r>
      <w:r>
        <w:rPr>
          <w:b/>
          <w:bCs/>
          <w:i/>
        </w:rPr>
        <w:t>Основы калькуляции и учета</w:t>
      </w:r>
    </w:p>
    <w:tbl>
      <w:tblPr>
        <w:tblW w:w="52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4"/>
        <w:gridCol w:w="9436"/>
        <w:gridCol w:w="1140"/>
        <w:gridCol w:w="1722"/>
      </w:tblGrid>
      <w:tr w:rsidR="00D7512D" w:rsidTr="00D7512D">
        <w:trPr>
          <w:trHeight w:val="800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2D" w:rsidRDefault="00D7512D">
            <w:pPr>
              <w:spacing w:line="256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Наименование разделов и тем</w:t>
            </w: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2D" w:rsidRDefault="00D7512D">
            <w:pPr>
              <w:spacing w:line="256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2D" w:rsidRDefault="00D7512D">
            <w:pPr>
              <w:spacing w:line="256" w:lineRule="auto"/>
              <w:ind w:left="33" w:firstLine="0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Объем в часах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2D" w:rsidRDefault="00D7512D">
            <w:pPr>
              <w:spacing w:line="256" w:lineRule="auto"/>
              <w:ind w:left="33" w:firstLine="0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Осваиваемые элементы компетенций</w:t>
            </w:r>
          </w:p>
        </w:tc>
      </w:tr>
      <w:tr w:rsidR="00D7512D" w:rsidTr="00D7512D">
        <w:trPr>
          <w:trHeight w:val="20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2D" w:rsidRDefault="00D7512D">
            <w:pPr>
              <w:spacing w:line="256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2D" w:rsidRDefault="00D7512D">
            <w:pPr>
              <w:spacing w:line="256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2D" w:rsidRDefault="00D7512D">
            <w:pPr>
              <w:spacing w:line="256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2D" w:rsidRDefault="00D7512D">
            <w:pPr>
              <w:spacing w:line="256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</w:t>
            </w:r>
          </w:p>
        </w:tc>
      </w:tr>
      <w:tr w:rsidR="00D7512D" w:rsidTr="00D7512D">
        <w:trPr>
          <w:trHeight w:val="93"/>
        </w:trPr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2D" w:rsidRDefault="00D7512D">
            <w:pPr>
              <w:spacing w:line="256" w:lineRule="auto"/>
            </w:pPr>
            <w:r>
              <w:rPr>
                <w:b/>
                <w:bCs/>
                <w:i/>
              </w:rPr>
              <w:t>Тема 1.</w:t>
            </w:r>
            <w:r>
              <w:t xml:space="preserve"> </w:t>
            </w:r>
          </w:p>
          <w:p w:rsidR="00D7512D" w:rsidRDefault="00D7512D">
            <w:pPr>
              <w:spacing w:line="256" w:lineRule="auto"/>
              <w:rPr>
                <w:b/>
                <w:bCs/>
                <w:i/>
              </w:rPr>
            </w:pPr>
            <w:r>
              <w:rPr>
                <w:b/>
                <w:i/>
              </w:rPr>
              <w:t>Общая характеристика бухгалтерского учета</w:t>
            </w:r>
          </w:p>
          <w:p w:rsidR="00D7512D" w:rsidRDefault="00D7512D">
            <w:pPr>
              <w:spacing w:line="256" w:lineRule="auto"/>
              <w:rPr>
                <w:b/>
                <w:bCs/>
                <w:i/>
              </w:rPr>
            </w:pP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2D" w:rsidRDefault="00D7512D">
            <w:pPr>
              <w:spacing w:line="256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2D" w:rsidRDefault="00D7512D">
            <w:pPr>
              <w:spacing w:line="256" w:lineRule="auto"/>
              <w:rPr>
                <w:b/>
                <w:bCs/>
                <w:i/>
              </w:rPr>
            </w:pPr>
            <w:r>
              <w:rPr>
                <w:b/>
                <w:i/>
              </w:rPr>
              <w:t>8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2D" w:rsidRDefault="00D7512D">
            <w:pPr>
              <w:spacing w:line="256" w:lineRule="auto"/>
              <w:rPr>
                <w:b/>
                <w:i/>
              </w:rPr>
            </w:pPr>
          </w:p>
        </w:tc>
      </w:tr>
      <w:tr w:rsidR="00D7512D" w:rsidTr="00D7512D">
        <w:trPr>
          <w:trHeight w:val="4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2D" w:rsidRDefault="00D7512D">
            <w:pPr>
              <w:spacing w:line="256" w:lineRule="auto"/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2D" w:rsidRDefault="00D7512D" w:rsidP="0021474D">
            <w:pPr>
              <w:pStyle w:val="a5"/>
              <w:numPr>
                <w:ilvl w:val="0"/>
                <w:numId w:val="2"/>
              </w:numPr>
              <w:spacing w:before="0" w:after="0" w:line="256" w:lineRule="auto"/>
              <w:contextualSpacing/>
              <w:rPr>
                <w:b/>
                <w:bCs/>
                <w:i/>
              </w:rPr>
            </w:pPr>
            <w:r>
              <w:t>Виды учета в организации питания, требования, предъявляемые к учету, задачи бухгалтерского учета, предмет и метод бухгалтерского учета, элементы бухгалтерского учета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2D" w:rsidRDefault="00D7512D">
            <w:pPr>
              <w:spacing w:line="256" w:lineRule="auto"/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2D" w:rsidRDefault="00D7512D">
            <w:pPr>
              <w:spacing w:line="256" w:lineRule="auto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ПК </w:t>
            </w:r>
          </w:p>
          <w:p w:rsidR="00D7512D" w:rsidRDefault="00D7512D">
            <w:pPr>
              <w:spacing w:line="256" w:lineRule="auto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1.2-1.5</w:t>
            </w:r>
          </w:p>
          <w:p w:rsidR="00D7512D" w:rsidRDefault="00D7512D">
            <w:pPr>
              <w:spacing w:line="256" w:lineRule="auto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2.2-2.5</w:t>
            </w:r>
          </w:p>
          <w:p w:rsidR="00D7512D" w:rsidRDefault="00D7512D">
            <w:pPr>
              <w:spacing w:line="256" w:lineRule="auto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3.2-3.5</w:t>
            </w:r>
          </w:p>
          <w:p w:rsidR="00D7512D" w:rsidRDefault="00D7512D">
            <w:pPr>
              <w:spacing w:line="256" w:lineRule="auto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4.2-4.5</w:t>
            </w:r>
          </w:p>
          <w:p w:rsidR="00D7512D" w:rsidRDefault="00D7512D">
            <w:pPr>
              <w:spacing w:line="256" w:lineRule="auto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5.2-5.5</w:t>
            </w:r>
          </w:p>
          <w:p w:rsidR="00D7512D" w:rsidRDefault="00D7512D">
            <w:pPr>
              <w:spacing w:line="256" w:lineRule="auto"/>
              <w:rPr>
                <w:b/>
                <w:bCs/>
                <w:i/>
              </w:rPr>
            </w:pPr>
            <w:r>
              <w:rPr>
                <w:b/>
                <w:i/>
                <w:sz w:val="20"/>
              </w:rPr>
              <w:t>ОК1-5, 9, 10</w:t>
            </w:r>
          </w:p>
        </w:tc>
      </w:tr>
      <w:tr w:rsidR="00D7512D" w:rsidTr="00D7512D">
        <w:trPr>
          <w:trHeight w:val="3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2D" w:rsidRDefault="00D7512D">
            <w:pPr>
              <w:spacing w:line="256" w:lineRule="auto"/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2D" w:rsidRDefault="00D7512D" w:rsidP="0021474D">
            <w:pPr>
              <w:pStyle w:val="a5"/>
              <w:numPr>
                <w:ilvl w:val="0"/>
                <w:numId w:val="2"/>
              </w:numPr>
              <w:spacing w:before="0" w:after="0" w:line="256" w:lineRule="auto"/>
              <w:contextualSpacing/>
              <w:rPr>
                <w:b/>
                <w:i/>
              </w:rPr>
            </w:pPr>
            <w:r>
              <w:t>Особенности, принципы и формы организации бухгалтерского учета в общественном питании. Основные направления совершенствования, учета и контроля отчетности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2D" w:rsidRDefault="00D7512D">
            <w:pPr>
              <w:spacing w:line="256" w:lineRule="auto"/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2D" w:rsidRDefault="00D7512D">
            <w:pPr>
              <w:spacing w:line="256" w:lineRule="auto"/>
              <w:ind w:left="0" w:firstLine="0"/>
              <w:rPr>
                <w:b/>
                <w:bCs/>
                <w:i/>
              </w:rPr>
            </w:pPr>
          </w:p>
        </w:tc>
      </w:tr>
      <w:tr w:rsidR="00D7512D" w:rsidTr="00D7512D">
        <w:trPr>
          <w:trHeight w:val="11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2D" w:rsidRDefault="00D7512D">
            <w:pPr>
              <w:spacing w:line="256" w:lineRule="auto"/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2D" w:rsidRDefault="00D7512D" w:rsidP="0021474D">
            <w:pPr>
              <w:pStyle w:val="a5"/>
              <w:numPr>
                <w:ilvl w:val="0"/>
                <w:numId w:val="2"/>
              </w:numPr>
              <w:spacing w:before="0" w:after="0" w:line="256" w:lineRule="auto"/>
              <w:contextualSpacing/>
              <w:rPr>
                <w:b/>
                <w:i/>
              </w:rPr>
            </w:pPr>
            <w:r>
              <w:t>Понятие документооборота, формы документов, применяемых в организациях питания, их классификация. Требования, предъявляемые к содержанию и оформлению документов</w:t>
            </w:r>
          </w:p>
          <w:p w:rsidR="00D7512D" w:rsidRDefault="00D7512D" w:rsidP="0021474D">
            <w:pPr>
              <w:pStyle w:val="a5"/>
              <w:numPr>
                <w:ilvl w:val="0"/>
                <w:numId w:val="2"/>
              </w:numPr>
              <w:spacing w:before="0" w:after="0" w:line="256" w:lineRule="auto"/>
              <w:contextualSpacing/>
              <w:rPr>
                <w:b/>
                <w:i/>
              </w:rPr>
            </w:pPr>
            <w:r>
              <w:t>Права, обязанности и ответственность главного бухгалтера</w:t>
            </w:r>
            <w:r>
              <w:rPr>
                <w:b/>
                <w:bCs/>
                <w:i/>
              </w:rPr>
              <w:t>.</w:t>
            </w:r>
            <w:r>
              <w:t xml:space="preserve"> Автоматизация учета на предприятии ресторанного бизнеса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2D" w:rsidRDefault="00D7512D">
            <w:pPr>
              <w:spacing w:line="256" w:lineRule="auto"/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2D" w:rsidRDefault="00D7512D">
            <w:pPr>
              <w:spacing w:line="256" w:lineRule="auto"/>
              <w:ind w:left="0" w:firstLine="0"/>
              <w:rPr>
                <w:b/>
                <w:bCs/>
                <w:i/>
              </w:rPr>
            </w:pPr>
          </w:p>
        </w:tc>
      </w:tr>
      <w:tr w:rsidR="00D7512D" w:rsidTr="00D7512D">
        <w:trPr>
          <w:trHeight w:val="4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2D" w:rsidRDefault="00D7512D">
            <w:pPr>
              <w:spacing w:line="256" w:lineRule="auto"/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2D" w:rsidRDefault="00D7512D">
            <w:pPr>
              <w:pStyle w:val="a5"/>
              <w:spacing w:before="0" w:after="0" w:line="256" w:lineRule="auto"/>
              <w:ind w:left="720" w:firstLine="0"/>
              <w:contextualSpacing/>
              <w:rPr>
                <w:b/>
                <w:i/>
              </w:rPr>
            </w:pPr>
            <w:r>
              <w:rPr>
                <w:b/>
                <w:i/>
              </w:rPr>
              <w:t xml:space="preserve">Тематика практических занятий </w:t>
            </w:r>
          </w:p>
          <w:p w:rsidR="00D7512D" w:rsidRDefault="00D7512D">
            <w:pPr>
              <w:pStyle w:val="a5"/>
              <w:spacing w:before="0" w:after="0" w:line="256" w:lineRule="auto"/>
              <w:ind w:left="720" w:firstLine="0"/>
              <w:contextualSpacing/>
            </w:pPr>
            <w:r>
              <w:t>Составление договора о материальной ответственности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2D" w:rsidRDefault="00D7512D">
            <w:pPr>
              <w:spacing w:line="256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2D" w:rsidRDefault="00D7512D">
            <w:pPr>
              <w:spacing w:line="256" w:lineRule="auto"/>
              <w:rPr>
                <w:b/>
                <w:i/>
                <w:color w:val="FF0000"/>
                <w:sz w:val="20"/>
              </w:rPr>
            </w:pPr>
          </w:p>
        </w:tc>
      </w:tr>
      <w:tr w:rsidR="00D7512D" w:rsidTr="00D7512D">
        <w:trPr>
          <w:trHeight w:val="4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2D" w:rsidRDefault="00D7512D">
            <w:pPr>
              <w:spacing w:line="256" w:lineRule="auto"/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2D" w:rsidRDefault="00D7512D">
            <w:pPr>
              <w:spacing w:line="256" w:lineRule="auto"/>
              <w:rPr>
                <w:b/>
                <w:i/>
              </w:rPr>
            </w:pPr>
            <w:r>
              <w:rPr>
                <w:b/>
                <w:bCs/>
                <w:i/>
              </w:rPr>
              <w:t xml:space="preserve">Самостоятельная работа обучающихся </w:t>
            </w:r>
          </w:p>
          <w:p w:rsidR="00D7512D" w:rsidRDefault="00D7512D">
            <w:pPr>
              <w:spacing w:line="256" w:lineRule="auto"/>
              <w:jc w:val="both"/>
            </w:pPr>
            <w:r>
              <w:t>Изучение</w:t>
            </w:r>
            <w:r>
              <w:rPr>
                <w:b/>
                <w:i/>
              </w:rPr>
              <w:t xml:space="preserve"> </w:t>
            </w:r>
            <w:proofErr w:type="gramStart"/>
            <w:r>
              <w:t>Федерального  закона</w:t>
            </w:r>
            <w:proofErr w:type="gramEnd"/>
            <w:r>
              <w:t xml:space="preserve"> «О бухгалтерском учете» от 06.12.2011 № 402-ФЗ (действующая редакция) </w:t>
            </w:r>
          </w:p>
          <w:p w:rsidR="00D7512D" w:rsidRDefault="00D7512D">
            <w:pPr>
              <w:spacing w:line="256" w:lineRule="auto"/>
              <w:jc w:val="both"/>
              <w:rPr>
                <w:b/>
              </w:rPr>
            </w:pPr>
            <w:r>
              <w:rPr>
                <w:b/>
              </w:rPr>
              <w:t>Источники информации</w:t>
            </w:r>
          </w:p>
          <w:p w:rsidR="00D7512D" w:rsidRDefault="00D7512D">
            <w:pPr>
              <w:spacing w:line="256" w:lineRule="auto"/>
              <w:jc w:val="both"/>
            </w:pPr>
            <w:r>
              <w:t xml:space="preserve">Федеральный закон "О бухгалтерском учете" от 06.12.2011 N 402-ФЗ (действующая редакция) </w:t>
            </w:r>
            <w:hyperlink r:id="rId5" w:history="1">
              <w:r>
                <w:rPr>
                  <w:rStyle w:val="a3"/>
                </w:rPr>
                <w:t>http://www.consultant.ru/document/cons_doc_LAW_122855/</w:t>
              </w:r>
            </w:hyperlink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2D" w:rsidRDefault="00D7512D">
            <w:pPr>
              <w:spacing w:line="256" w:lineRule="auto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2D" w:rsidRDefault="00D7512D">
            <w:pPr>
              <w:spacing w:line="256" w:lineRule="auto"/>
              <w:rPr>
                <w:b/>
                <w:i/>
              </w:rPr>
            </w:pPr>
          </w:p>
        </w:tc>
      </w:tr>
      <w:tr w:rsidR="00D7512D" w:rsidTr="00D7512D">
        <w:trPr>
          <w:trHeight w:val="207"/>
        </w:trPr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2D" w:rsidRDefault="00D7512D">
            <w:pPr>
              <w:spacing w:line="256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Тема 2.</w:t>
            </w:r>
          </w:p>
          <w:p w:rsidR="00D7512D" w:rsidRDefault="00D7512D">
            <w:pPr>
              <w:spacing w:line="256" w:lineRule="auto"/>
              <w:rPr>
                <w:b/>
                <w:bCs/>
                <w:i/>
              </w:rPr>
            </w:pPr>
            <w:r>
              <w:rPr>
                <w:b/>
                <w:i/>
              </w:rPr>
              <w:t>Ценообразование в общественном питании</w:t>
            </w: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2D" w:rsidRDefault="00D7512D">
            <w:pPr>
              <w:spacing w:line="256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2D" w:rsidRDefault="00D7512D">
            <w:pPr>
              <w:spacing w:line="256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2D" w:rsidRDefault="00D7512D">
            <w:pPr>
              <w:spacing w:line="256" w:lineRule="auto"/>
              <w:rPr>
                <w:b/>
                <w:i/>
              </w:rPr>
            </w:pPr>
          </w:p>
        </w:tc>
      </w:tr>
      <w:tr w:rsidR="00D7512D" w:rsidTr="00D7512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2D" w:rsidRDefault="00D7512D">
            <w:pPr>
              <w:spacing w:line="256" w:lineRule="auto"/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2D" w:rsidRDefault="00D7512D" w:rsidP="0021474D">
            <w:pPr>
              <w:pStyle w:val="a5"/>
              <w:numPr>
                <w:ilvl w:val="0"/>
                <w:numId w:val="3"/>
              </w:numPr>
              <w:spacing w:before="0" w:after="0" w:line="256" w:lineRule="auto"/>
              <w:contextualSpacing/>
              <w:rPr>
                <w:b/>
                <w:bCs/>
                <w:i/>
              </w:rPr>
            </w:pPr>
            <w:proofErr w:type="gramStart"/>
            <w:r>
              <w:t>Понятие  цены</w:t>
            </w:r>
            <w:proofErr w:type="gramEnd"/>
            <w:r>
              <w:t>, ее элементы, виды цен. Ценовая политика организаций  питания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2D" w:rsidRDefault="00D7512D">
            <w:pPr>
              <w:spacing w:line="256" w:lineRule="auto"/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2D" w:rsidRDefault="00D7512D">
            <w:pPr>
              <w:spacing w:line="256" w:lineRule="auto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ПК </w:t>
            </w:r>
          </w:p>
          <w:p w:rsidR="00D7512D" w:rsidRDefault="00D7512D">
            <w:pPr>
              <w:spacing w:line="256" w:lineRule="auto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1.2-1.5</w:t>
            </w:r>
          </w:p>
          <w:p w:rsidR="00D7512D" w:rsidRDefault="00D7512D">
            <w:pPr>
              <w:spacing w:line="256" w:lineRule="auto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2.2-2.5</w:t>
            </w:r>
          </w:p>
          <w:p w:rsidR="00D7512D" w:rsidRDefault="00D7512D">
            <w:pPr>
              <w:spacing w:line="256" w:lineRule="auto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3.2-3.5</w:t>
            </w:r>
          </w:p>
          <w:p w:rsidR="00D7512D" w:rsidRDefault="00D7512D">
            <w:pPr>
              <w:spacing w:line="256" w:lineRule="auto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4.2-4.5</w:t>
            </w:r>
          </w:p>
          <w:p w:rsidR="00D7512D" w:rsidRDefault="00D7512D">
            <w:pPr>
              <w:spacing w:line="256" w:lineRule="auto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5.2-5.5</w:t>
            </w:r>
          </w:p>
          <w:p w:rsidR="00D7512D" w:rsidRDefault="00D7512D">
            <w:pPr>
              <w:spacing w:line="256" w:lineRule="auto"/>
              <w:rPr>
                <w:b/>
                <w:bCs/>
                <w:i/>
              </w:rPr>
            </w:pPr>
            <w:r>
              <w:rPr>
                <w:b/>
                <w:i/>
                <w:sz w:val="20"/>
              </w:rPr>
              <w:t>ОК1-5, 9, 10</w:t>
            </w:r>
          </w:p>
        </w:tc>
      </w:tr>
      <w:tr w:rsidR="00D7512D" w:rsidTr="00D7512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2D" w:rsidRDefault="00D7512D">
            <w:pPr>
              <w:spacing w:line="256" w:lineRule="auto"/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2D" w:rsidRDefault="00D7512D" w:rsidP="0021474D">
            <w:pPr>
              <w:pStyle w:val="a5"/>
              <w:numPr>
                <w:ilvl w:val="0"/>
                <w:numId w:val="3"/>
              </w:numPr>
              <w:spacing w:before="0" w:after="0" w:line="256" w:lineRule="auto"/>
              <w:contextualSpacing/>
              <w:rPr>
                <w:b/>
                <w:i/>
              </w:rPr>
            </w:pPr>
            <w:r>
              <w:t>Понятие калькуляции и  порядок определения розничных цен на продукцию и полуфабрикаты собственного производства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2D" w:rsidRDefault="00D7512D">
            <w:pPr>
              <w:spacing w:line="256" w:lineRule="auto"/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2D" w:rsidRDefault="00D7512D">
            <w:pPr>
              <w:spacing w:line="256" w:lineRule="auto"/>
              <w:ind w:left="0" w:firstLine="0"/>
              <w:rPr>
                <w:b/>
                <w:bCs/>
                <w:i/>
              </w:rPr>
            </w:pPr>
          </w:p>
        </w:tc>
      </w:tr>
      <w:tr w:rsidR="00D7512D" w:rsidTr="00D7512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2D" w:rsidRDefault="00D7512D">
            <w:pPr>
              <w:spacing w:line="256" w:lineRule="auto"/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2D" w:rsidRDefault="00D7512D" w:rsidP="0021474D">
            <w:pPr>
              <w:pStyle w:val="a5"/>
              <w:numPr>
                <w:ilvl w:val="0"/>
                <w:numId w:val="3"/>
              </w:numPr>
              <w:spacing w:before="0" w:after="0" w:line="256" w:lineRule="auto"/>
              <w:contextualSpacing/>
            </w:pPr>
            <w:r>
              <w:rPr>
                <w:bCs/>
              </w:rPr>
              <w:t>Товарооборот предприятий питания, его виды и методы расчета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2D" w:rsidRDefault="00D7512D">
            <w:pPr>
              <w:spacing w:line="256" w:lineRule="auto"/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2D" w:rsidRDefault="00D7512D">
            <w:pPr>
              <w:spacing w:line="256" w:lineRule="auto"/>
              <w:ind w:left="0" w:firstLine="0"/>
              <w:rPr>
                <w:b/>
                <w:bCs/>
                <w:i/>
              </w:rPr>
            </w:pPr>
          </w:p>
        </w:tc>
      </w:tr>
      <w:tr w:rsidR="00D7512D" w:rsidTr="00D7512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2D" w:rsidRDefault="00D7512D">
            <w:pPr>
              <w:spacing w:line="256" w:lineRule="auto"/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2D" w:rsidRDefault="00D7512D" w:rsidP="0021474D">
            <w:pPr>
              <w:pStyle w:val="a5"/>
              <w:numPr>
                <w:ilvl w:val="0"/>
                <w:numId w:val="3"/>
              </w:numPr>
              <w:spacing w:before="0" w:after="0" w:line="256" w:lineRule="auto"/>
              <w:contextualSpacing/>
            </w:pPr>
            <w:r>
              <w:t>План-меню, его назначение, виды, порядок составления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2D" w:rsidRDefault="00D7512D">
            <w:pPr>
              <w:spacing w:line="256" w:lineRule="auto"/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2D" w:rsidRDefault="00D7512D">
            <w:pPr>
              <w:spacing w:line="256" w:lineRule="auto"/>
              <w:ind w:left="0" w:firstLine="0"/>
              <w:rPr>
                <w:b/>
                <w:bCs/>
                <w:i/>
              </w:rPr>
            </w:pPr>
          </w:p>
        </w:tc>
      </w:tr>
      <w:tr w:rsidR="00D7512D" w:rsidTr="00D7512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2D" w:rsidRDefault="00D7512D">
            <w:pPr>
              <w:spacing w:line="256" w:lineRule="auto"/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2D" w:rsidRDefault="00D7512D" w:rsidP="0021474D">
            <w:pPr>
              <w:pStyle w:val="a5"/>
              <w:numPr>
                <w:ilvl w:val="0"/>
                <w:numId w:val="3"/>
              </w:numPr>
              <w:spacing w:before="0" w:after="0" w:line="256" w:lineRule="auto"/>
              <w:contextualSpacing/>
            </w:pPr>
            <w:r>
              <w:t>Сборник рецептур блюд и кулинарных изделий и Сборник рецептур мучных кондитерских и булочных изделий как основные нормативные докумен</w:t>
            </w:r>
            <w:r>
              <w:softHyphen/>
              <w:t>ты для определения потребности в сырье и расхода сырья, выхода гото</w:t>
            </w:r>
            <w:r>
              <w:softHyphen/>
              <w:t>вых блюд, мучных и кондитерских изделий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2D" w:rsidRDefault="00D7512D">
            <w:pPr>
              <w:spacing w:line="256" w:lineRule="auto"/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2D" w:rsidRDefault="00D7512D">
            <w:pPr>
              <w:spacing w:line="256" w:lineRule="auto"/>
              <w:ind w:left="0" w:firstLine="0"/>
              <w:rPr>
                <w:b/>
                <w:bCs/>
                <w:i/>
              </w:rPr>
            </w:pPr>
          </w:p>
        </w:tc>
      </w:tr>
      <w:tr w:rsidR="00D7512D" w:rsidTr="00D7512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2D" w:rsidRDefault="00D7512D">
            <w:pPr>
              <w:spacing w:line="256" w:lineRule="auto"/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2D" w:rsidRDefault="00D7512D">
            <w:pPr>
              <w:spacing w:line="256" w:lineRule="auto"/>
              <w:rPr>
                <w:b/>
                <w:i/>
              </w:rPr>
            </w:pPr>
            <w:r>
              <w:rPr>
                <w:b/>
                <w:bCs/>
                <w:i/>
              </w:rPr>
              <w:t xml:space="preserve">Тематика практических занятий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2D" w:rsidRDefault="00D7512D">
            <w:pPr>
              <w:spacing w:line="256" w:lineRule="auto"/>
              <w:rPr>
                <w:b/>
                <w:bCs/>
                <w:i/>
              </w:rPr>
            </w:pPr>
            <w:r>
              <w:rPr>
                <w:b/>
                <w:i/>
              </w:rPr>
              <w:t>6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2D" w:rsidRDefault="00D7512D">
            <w:pPr>
              <w:spacing w:line="256" w:lineRule="auto"/>
              <w:rPr>
                <w:b/>
                <w:bCs/>
                <w:i/>
              </w:rPr>
            </w:pPr>
          </w:p>
        </w:tc>
      </w:tr>
      <w:tr w:rsidR="00D7512D" w:rsidTr="00D7512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2D" w:rsidRDefault="00D7512D">
            <w:pPr>
              <w:spacing w:line="256" w:lineRule="auto"/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2D" w:rsidRDefault="00D7512D">
            <w:pPr>
              <w:spacing w:line="256" w:lineRule="auto"/>
              <w:jc w:val="both"/>
            </w:pPr>
            <w:r>
              <w:t xml:space="preserve">1. Работа со Сборником </w:t>
            </w:r>
            <w:proofErr w:type="gramStart"/>
            <w:r>
              <w:t>рецептур,:</w:t>
            </w:r>
            <w:proofErr w:type="gramEnd"/>
          </w:p>
          <w:p w:rsidR="00D7512D" w:rsidRDefault="00D7512D">
            <w:pPr>
              <w:spacing w:line="256" w:lineRule="auto"/>
              <w:jc w:val="both"/>
              <w:rPr>
                <w:rStyle w:val="FontStyle28"/>
              </w:rPr>
            </w:pPr>
            <w:r>
              <w:t>-  расчет требуемого количества сырья, продуктов для приготовления продукции собственного производства,</w:t>
            </w:r>
            <w:r>
              <w:rPr>
                <w:rStyle w:val="FontStyle28"/>
              </w:rPr>
              <w:t xml:space="preserve"> </w:t>
            </w:r>
          </w:p>
          <w:p w:rsidR="00D7512D" w:rsidRDefault="00D7512D">
            <w:pPr>
              <w:spacing w:line="256" w:lineRule="auto"/>
              <w:jc w:val="both"/>
              <w:rPr>
                <w:b/>
              </w:rPr>
            </w:pPr>
            <w:r>
              <w:rPr>
                <w:rStyle w:val="FontStyle28"/>
              </w:rPr>
              <w:t>- определение   процентной  доли потерь е при различных видах обработки сырья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2D" w:rsidRDefault="00D7512D">
            <w:pPr>
              <w:spacing w:line="256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2D" w:rsidRDefault="00D7512D">
            <w:pPr>
              <w:spacing w:line="256" w:lineRule="auto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ПК </w:t>
            </w:r>
          </w:p>
          <w:p w:rsidR="00D7512D" w:rsidRDefault="00D7512D">
            <w:pPr>
              <w:spacing w:line="256" w:lineRule="auto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1.2-1.5</w:t>
            </w:r>
          </w:p>
          <w:p w:rsidR="00D7512D" w:rsidRDefault="00D7512D">
            <w:pPr>
              <w:spacing w:line="256" w:lineRule="auto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2.2-2.5</w:t>
            </w:r>
          </w:p>
          <w:p w:rsidR="00D7512D" w:rsidRDefault="00D7512D">
            <w:pPr>
              <w:spacing w:line="256" w:lineRule="auto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3.2-3.5</w:t>
            </w:r>
          </w:p>
          <w:p w:rsidR="00D7512D" w:rsidRDefault="00D7512D">
            <w:pPr>
              <w:spacing w:line="256" w:lineRule="auto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4.2-4.5</w:t>
            </w:r>
          </w:p>
          <w:p w:rsidR="00D7512D" w:rsidRDefault="00D7512D">
            <w:pPr>
              <w:spacing w:line="256" w:lineRule="auto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5.2-5.5</w:t>
            </w:r>
          </w:p>
          <w:p w:rsidR="00D7512D" w:rsidRDefault="00D7512D">
            <w:pPr>
              <w:spacing w:line="256" w:lineRule="auto"/>
              <w:rPr>
                <w:b/>
                <w:bCs/>
                <w:i/>
              </w:rPr>
            </w:pPr>
            <w:r>
              <w:rPr>
                <w:b/>
                <w:i/>
                <w:sz w:val="20"/>
              </w:rPr>
              <w:t>ОК1-5, 9, 10</w:t>
            </w:r>
          </w:p>
        </w:tc>
      </w:tr>
      <w:tr w:rsidR="00D7512D" w:rsidTr="00D7512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2D" w:rsidRDefault="00D7512D">
            <w:pPr>
              <w:spacing w:line="256" w:lineRule="auto"/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2D" w:rsidRDefault="00D7512D">
            <w:pPr>
              <w:spacing w:line="256" w:lineRule="auto"/>
              <w:jc w:val="both"/>
              <w:rPr>
                <w:b/>
              </w:rPr>
            </w:pPr>
            <w:r>
              <w:t>2. Составление плана-меню. Расчет планового товарооборота на день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2D" w:rsidRDefault="00D7512D">
            <w:pPr>
              <w:spacing w:line="256" w:lineRule="auto"/>
              <w:rPr>
                <w:b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2D" w:rsidRDefault="00D7512D">
            <w:pPr>
              <w:spacing w:line="256" w:lineRule="auto"/>
              <w:ind w:left="0" w:firstLine="0"/>
              <w:rPr>
                <w:b/>
                <w:bCs/>
                <w:i/>
              </w:rPr>
            </w:pPr>
          </w:p>
        </w:tc>
      </w:tr>
      <w:tr w:rsidR="00D7512D" w:rsidTr="00D7512D">
        <w:trPr>
          <w:trHeight w:val="5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2D" w:rsidRDefault="00D7512D">
            <w:pPr>
              <w:spacing w:line="256" w:lineRule="auto"/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2D" w:rsidRDefault="00D7512D">
            <w:pPr>
              <w:spacing w:line="256" w:lineRule="auto"/>
              <w:jc w:val="both"/>
            </w:pPr>
            <w:r>
              <w:t xml:space="preserve">3. Калькуляция розничных цен на блюда и полуфабрикаты. </w:t>
            </w:r>
          </w:p>
          <w:p w:rsidR="00D7512D" w:rsidRDefault="00D7512D">
            <w:pPr>
              <w:spacing w:line="256" w:lineRule="auto"/>
              <w:jc w:val="both"/>
            </w:pPr>
            <w:r>
              <w:t xml:space="preserve">Калькуляция розничных цен на мучные и кондитерские изделия. </w:t>
            </w:r>
          </w:p>
          <w:p w:rsidR="00D7512D" w:rsidRDefault="00D7512D">
            <w:pPr>
              <w:spacing w:line="256" w:lineRule="auto"/>
              <w:jc w:val="both"/>
              <w:rPr>
                <w:b/>
              </w:rPr>
            </w:pPr>
            <w:r>
              <w:t>Оформление калькуляционных карточек.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2D" w:rsidRDefault="00D7512D">
            <w:pPr>
              <w:spacing w:line="256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  <w:p w:rsidR="00D7512D" w:rsidRDefault="00D7512D">
            <w:pPr>
              <w:spacing w:line="256" w:lineRule="auto"/>
              <w:rPr>
                <w:b/>
                <w:bCs/>
                <w:i/>
              </w:rPr>
            </w:pPr>
          </w:p>
          <w:p w:rsidR="00D7512D" w:rsidRDefault="00D7512D">
            <w:pPr>
              <w:spacing w:line="256" w:lineRule="auto"/>
              <w:rPr>
                <w:b/>
                <w:bCs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2D" w:rsidRDefault="00D7512D">
            <w:pPr>
              <w:spacing w:line="256" w:lineRule="auto"/>
              <w:ind w:left="0" w:firstLine="0"/>
              <w:rPr>
                <w:b/>
                <w:bCs/>
                <w:i/>
              </w:rPr>
            </w:pPr>
          </w:p>
        </w:tc>
      </w:tr>
      <w:tr w:rsidR="00D7512D" w:rsidTr="00D7512D">
        <w:trPr>
          <w:trHeight w:val="305"/>
        </w:trPr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2D" w:rsidRDefault="00D7512D">
            <w:pPr>
              <w:spacing w:line="256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Тема 3.</w:t>
            </w:r>
          </w:p>
          <w:p w:rsidR="00D7512D" w:rsidRDefault="00D7512D">
            <w:pPr>
              <w:spacing w:line="256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Материальная ответственность.</w:t>
            </w:r>
          </w:p>
          <w:p w:rsidR="00D7512D" w:rsidRDefault="00D7512D">
            <w:pPr>
              <w:spacing w:line="256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Инвентаризация</w:t>
            </w: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2D" w:rsidRDefault="00D7512D">
            <w:pPr>
              <w:spacing w:line="256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2D" w:rsidRDefault="00D7512D">
            <w:pPr>
              <w:spacing w:line="256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6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2D" w:rsidRDefault="00D7512D">
            <w:pPr>
              <w:spacing w:line="256" w:lineRule="auto"/>
              <w:rPr>
                <w:b/>
                <w:bCs/>
                <w:i/>
              </w:rPr>
            </w:pPr>
          </w:p>
        </w:tc>
      </w:tr>
      <w:tr w:rsidR="00D7512D" w:rsidTr="00D7512D">
        <w:trPr>
          <w:trHeight w:val="1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2D" w:rsidRDefault="00D7512D">
            <w:pPr>
              <w:spacing w:line="256" w:lineRule="auto"/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2D" w:rsidRDefault="00D7512D" w:rsidP="0021474D">
            <w:pPr>
              <w:pStyle w:val="a5"/>
              <w:numPr>
                <w:ilvl w:val="0"/>
                <w:numId w:val="4"/>
              </w:numPr>
              <w:spacing w:before="0" w:after="0" w:line="256" w:lineRule="auto"/>
              <w:contextualSpacing/>
              <w:rPr>
                <w:b/>
                <w:bCs/>
                <w:i/>
              </w:rPr>
            </w:pPr>
            <w:r>
              <w:t>Материальная ответственность, ее документальное оформление. Типовой договор о полной индивидуальной материальной ответственности, порядок оформления и учета доверенностей на получение материальных ценностей. Отчетность материально-ответственных лиц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2D" w:rsidRDefault="00D7512D">
            <w:pPr>
              <w:spacing w:line="256" w:lineRule="auto"/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2D" w:rsidRDefault="00D7512D">
            <w:pPr>
              <w:spacing w:line="256" w:lineRule="auto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ПК </w:t>
            </w:r>
          </w:p>
          <w:p w:rsidR="00D7512D" w:rsidRDefault="00D7512D">
            <w:pPr>
              <w:spacing w:line="256" w:lineRule="auto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1.2-1.5</w:t>
            </w:r>
          </w:p>
          <w:p w:rsidR="00D7512D" w:rsidRDefault="00D7512D">
            <w:pPr>
              <w:spacing w:line="256" w:lineRule="auto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2.2-2.5</w:t>
            </w:r>
          </w:p>
          <w:p w:rsidR="00D7512D" w:rsidRDefault="00D7512D">
            <w:pPr>
              <w:spacing w:line="256" w:lineRule="auto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3.2-3.5</w:t>
            </w:r>
          </w:p>
          <w:p w:rsidR="00D7512D" w:rsidRDefault="00D7512D">
            <w:pPr>
              <w:spacing w:line="256" w:lineRule="auto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4.2-4.5</w:t>
            </w:r>
          </w:p>
          <w:p w:rsidR="00D7512D" w:rsidRDefault="00D7512D">
            <w:pPr>
              <w:spacing w:line="256" w:lineRule="auto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5.2-5.5</w:t>
            </w:r>
          </w:p>
          <w:p w:rsidR="00D7512D" w:rsidRDefault="00D7512D">
            <w:pPr>
              <w:spacing w:line="256" w:lineRule="auto"/>
              <w:rPr>
                <w:b/>
                <w:bCs/>
                <w:i/>
              </w:rPr>
            </w:pPr>
            <w:r>
              <w:rPr>
                <w:b/>
                <w:i/>
                <w:sz w:val="20"/>
              </w:rPr>
              <w:t>ОК1-5, 9, 10</w:t>
            </w:r>
          </w:p>
        </w:tc>
      </w:tr>
      <w:tr w:rsidR="00D7512D" w:rsidTr="00D7512D">
        <w:trPr>
          <w:trHeight w:val="1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2D" w:rsidRDefault="00D7512D">
            <w:pPr>
              <w:spacing w:line="256" w:lineRule="auto"/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2D" w:rsidRDefault="00D7512D" w:rsidP="0021474D">
            <w:pPr>
              <w:pStyle w:val="a5"/>
              <w:numPr>
                <w:ilvl w:val="0"/>
                <w:numId w:val="4"/>
              </w:numPr>
              <w:spacing w:before="0" w:after="0" w:line="256" w:lineRule="auto"/>
              <w:contextualSpacing/>
              <w:rPr>
                <w:b/>
                <w:i/>
              </w:rPr>
            </w:pPr>
            <w:r>
              <w:t>Контроль за товарными запасами. Понятие и задачи проведения инвентаризации, порядок ее проведения и документальное оформление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2D" w:rsidRDefault="00D7512D">
            <w:pPr>
              <w:spacing w:line="256" w:lineRule="auto"/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2D" w:rsidRDefault="00D7512D">
            <w:pPr>
              <w:spacing w:line="256" w:lineRule="auto"/>
              <w:ind w:left="0" w:firstLine="0"/>
              <w:rPr>
                <w:b/>
                <w:bCs/>
                <w:i/>
              </w:rPr>
            </w:pPr>
          </w:p>
        </w:tc>
      </w:tr>
      <w:tr w:rsidR="00D7512D" w:rsidTr="00D7512D">
        <w:trPr>
          <w:trHeight w:val="1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2D" w:rsidRDefault="00D7512D">
            <w:pPr>
              <w:spacing w:line="256" w:lineRule="auto"/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2D" w:rsidRDefault="00D7512D">
            <w:pPr>
              <w:pStyle w:val="a5"/>
              <w:spacing w:before="0" w:after="0" w:line="256" w:lineRule="auto"/>
              <w:ind w:left="720" w:firstLine="0"/>
              <w:contextualSpacing/>
            </w:pPr>
            <w:r>
              <w:rPr>
                <w:b/>
                <w:bCs/>
                <w:i/>
              </w:rPr>
              <w:t>Тематика практических занятий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2D" w:rsidRDefault="00D7512D">
            <w:pPr>
              <w:spacing w:line="256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2D" w:rsidRDefault="00D7512D">
            <w:pPr>
              <w:spacing w:line="256" w:lineRule="auto"/>
              <w:rPr>
                <w:b/>
                <w:i/>
                <w:color w:val="FF0000"/>
                <w:sz w:val="20"/>
              </w:rPr>
            </w:pPr>
          </w:p>
        </w:tc>
      </w:tr>
      <w:tr w:rsidR="00D7512D" w:rsidTr="00D7512D">
        <w:trPr>
          <w:trHeight w:val="1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2D" w:rsidRDefault="00D7512D">
            <w:pPr>
              <w:spacing w:line="256" w:lineRule="auto"/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2D" w:rsidRDefault="00D7512D">
            <w:pPr>
              <w:pStyle w:val="a5"/>
              <w:spacing w:before="0" w:after="0" w:line="256" w:lineRule="auto"/>
              <w:ind w:left="720" w:firstLine="0"/>
              <w:contextualSpacing/>
            </w:pPr>
            <w:r>
              <w:t xml:space="preserve">- Заполнение договора о материальной ответственности; </w:t>
            </w:r>
          </w:p>
          <w:p w:rsidR="00D7512D" w:rsidRDefault="00D7512D">
            <w:pPr>
              <w:pStyle w:val="a5"/>
              <w:spacing w:before="0" w:after="0" w:line="256" w:lineRule="auto"/>
              <w:ind w:left="720" w:firstLine="0"/>
              <w:contextualSpacing/>
            </w:pPr>
            <w:r>
              <w:t>- Заполнение отчетной документации.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2D" w:rsidRDefault="00D7512D">
            <w:pPr>
              <w:spacing w:line="256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2D" w:rsidRDefault="00D7512D">
            <w:pPr>
              <w:spacing w:line="256" w:lineRule="auto"/>
              <w:rPr>
                <w:b/>
                <w:i/>
                <w:color w:val="FF0000"/>
                <w:sz w:val="20"/>
              </w:rPr>
            </w:pPr>
          </w:p>
        </w:tc>
      </w:tr>
      <w:tr w:rsidR="00D7512D" w:rsidTr="00D7512D">
        <w:trPr>
          <w:trHeight w:val="6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2D" w:rsidRDefault="00D7512D">
            <w:pPr>
              <w:spacing w:line="256" w:lineRule="auto"/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2D" w:rsidRDefault="00D7512D">
            <w:pPr>
              <w:spacing w:line="256" w:lineRule="auto"/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Самостоятельная работа </w:t>
            </w:r>
          </w:p>
          <w:p w:rsidR="00D7512D" w:rsidRDefault="00D7512D">
            <w:pPr>
              <w:spacing w:line="256" w:lineRule="auto"/>
              <w:jc w:val="both"/>
            </w:pPr>
            <w:r>
              <w:t xml:space="preserve">1.Изучение Трудового кодекса РФ (Раздел </w:t>
            </w:r>
            <w:r>
              <w:rPr>
                <w:lang w:val="en-US"/>
              </w:rPr>
              <w:t>XI</w:t>
            </w:r>
            <w:r>
              <w:t xml:space="preserve"> Материальная ответственность сторон трудового договора)</w:t>
            </w:r>
          </w:p>
          <w:p w:rsidR="00D7512D" w:rsidRDefault="00D7512D">
            <w:pPr>
              <w:pStyle w:val="1"/>
              <w:shd w:val="clear" w:color="auto" w:fill="FFFFFF"/>
              <w:spacing w:line="256" w:lineRule="auto"/>
              <w:ind w:firstLine="0"/>
              <w:jc w:val="both"/>
              <w:rPr>
                <w:rFonts w:ascii="Times New Roman" w:eastAsia="MS Mincho" w:hAnsi="Times New Roman"/>
                <w:b w:val="0"/>
                <w:sz w:val="24"/>
              </w:rPr>
            </w:pPr>
            <w:r>
              <w:rPr>
                <w:rFonts w:ascii="Times New Roman" w:eastAsia="MS Mincho" w:hAnsi="Times New Roman"/>
                <w:b w:val="0"/>
                <w:sz w:val="24"/>
              </w:rPr>
              <w:t>2.Изучение Приказа Минфина РФ от 13.06.1995 N 49 (ред. от 08.11.2010) "Об утверждении Методических указаний по инвентаризации имущества и финансовых обязательств"</w:t>
            </w:r>
          </w:p>
          <w:p w:rsidR="00D7512D" w:rsidRDefault="00D7512D">
            <w:pPr>
              <w:spacing w:line="256" w:lineRule="auto"/>
              <w:jc w:val="both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Источники  информации</w:t>
            </w:r>
            <w:proofErr w:type="gramEnd"/>
          </w:p>
          <w:p w:rsidR="00D7512D" w:rsidRDefault="00D7512D">
            <w:pPr>
              <w:spacing w:line="256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 xml:space="preserve">1. Российская Федерация. Законы. Гражданский кодекс Российской Федерации: офиц. текст: [по сост. на 1 мая 2016 г.]. – М.: Омега-Л, 2016. – 688с. – </w:t>
            </w:r>
            <w:proofErr w:type="gramStart"/>
            <w:r>
              <w:rPr>
                <w:rFonts w:eastAsia="Times New Roman"/>
                <w:bCs/>
              </w:rPr>
              <w:t>( кодексы</w:t>
            </w:r>
            <w:proofErr w:type="gramEnd"/>
            <w:r>
              <w:rPr>
                <w:rFonts w:eastAsia="Times New Roman"/>
                <w:bCs/>
              </w:rPr>
              <w:t xml:space="preserve"> Российской Федерации).</w:t>
            </w:r>
            <w:r>
              <w:t xml:space="preserve"> 2. Приказ Минфина РФ от 13.06.1995 N 49 (ред. от 08.11.2010) "Об утверждении Методических указаний по инвентаризации имущества и финансовых обязательств"</w:t>
            </w:r>
          </w:p>
          <w:p w:rsidR="00D7512D" w:rsidRDefault="00D4454E">
            <w:pPr>
              <w:pStyle w:val="1"/>
              <w:shd w:val="clear" w:color="auto" w:fill="FFFFFF"/>
              <w:spacing w:line="256" w:lineRule="auto"/>
              <w:jc w:val="both"/>
              <w:rPr>
                <w:rFonts w:ascii="Times New Roman" w:eastAsia="MS Mincho" w:hAnsi="Times New Roman"/>
                <w:b w:val="0"/>
                <w:sz w:val="24"/>
                <w:szCs w:val="24"/>
              </w:rPr>
            </w:pPr>
            <w:hyperlink r:id="rId6" w:history="1">
              <w:r w:rsidR="00D7512D">
                <w:rPr>
                  <w:rStyle w:val="a3"/>
                  <w:rFonts w:eastAsia="MS Mincho"/>
                  <w:b w:val="0"/>
                  <w:sz w:val="24"/>
                  <w:szCs w:val="24"/>
                </w:rPr>
                <w:t>http://www.consultant.ru/document/cons_doc_LAW_7152</w:t>
              </w:r>
            </w:hyperlink>
            <w:r w:rsidR="00D7512D">
              <w:rPr>
                <w:rFonts w:ascii="Times New Roman" w:eastAsia="MS Mincho" w:hAnsi="Times New Roman"/>
                <w:b w:val="0"/>
                <w:sz w:val="24"/>
                <w:szCs w:val="24"/>
              </w:rPr>
              <w:t>/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2D" w:rsidRDefault="00D7512D">
            <w:pPr>
              <w:spacing w:line="256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2D" w:rsidRDefault="00D7512D">
            <w:pPr>
              <w:spacing w:line="256" w:lineRule="auto"/>
              <w:rPr>
                <w:b/>
                <w:bCs/>
                <w:i/>
              </w:rPr>
            </w:pPr>
          </w:p>
        </w:tc>
      </w:tr>
      <w:tr w:rsidR="00D7512D" w:rsidTr="00D7512D">
        <w:trPr>
          <w:trHeight w:val="368"/>
        </w:trPr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2D" w:rsidRDefault="00D7512D">
            <w:pPr>
              <w:spacing w:line="256" w:lineRule="auto"/>
            </w:pPr>
            <w:r>
              <w:rPr>
                <w:b/>
                <w:bCs/>
                <w:i/>
              </w:rPr>
              <w:t>Тема 4.</w:t>
            </w:r>
            <w:r>
              <w:t xml:space="preserve"> </w:t>
            </w:r>
          </w:p>
          <w:p w:rsidR="00D7512D" w:rsidRDefault="00D7512D">
            <w:pPr>
              <w:spacing w:line="256" w:lineRule="auto"/>
              <w:rPr>
                <w:b/>
                <w:bCs/>
                <w:i/>
              </w:rPr>
            </w:pPr>
            <w:r>
              <w:rPr>
                <w:b/>
                <w:i/>
              </w:rPr>
              <w:t>Учет сырья, продуктов и тары в кладовых организаций питания</w:t>
            </w: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2D" w:rsidRDefault="00D7512D">
            <w:pPr>
              <w:spacing w:line="256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2D" w:rsidRDefault="00D7512D">
            <w:pPr>
              <w:tabs>
                <w:tab w:val="center" w:pos="423"/>
              </w:tabs>
              <w:spacing w:line="256" w:lineRule="auto"/>
              <w:ind w:left="0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</w:t>
            </w:r>
            <w:r>
              <w:rPr>
                <w:b/>
                <w:bCs/>
                <w:i/>
              </w:rPr>
              <w:tab/>
              <w:t>6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2D" w:rsidRDefault="00D7512D">
            <w:pPr>
              <w:spacing w:line="256" w:lineRule="auto"/>
              <w:rPr>
                <w:b/>
                <w:bCs/>
                <w:i/>
              </w:rPr>
            </w:pPr>
          </w:p>
        </w:tc>
      </w:tr>
      <w:tr w:rsidR="00D7512D" w:rsidTr="00D7512D">
        <w:trPr>
          <w:trHeight w:val="2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2D" w:rsidRDefault="00D7512D">
            <w:pPr>
              <w:spacing w:line="256" w:lineRule="auto"/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2D" w:rsidRDefault="00D7512D" w:rsidP="0021474D">
            <w:pPr>
              <w:pStyle w:val="a5"/>
              <w:numPr>
                <w:ilvl w:val="0"/>
                <w:numId w:val="5"/>
              </w:numPr>
              <w:spacing w:before="0" w:after="0" w:line="256" w:lineRule="auto"/>
              <w:contextualSpacing/>
              <w:rPr>
                <w:b/>
                <w:i/>
              </w:rPr>
            </w:pPr>
            <w:r>
              <w:t xml:space="preserve">Задачи и правила организации учета </w:t>
            </w:r>
            <w:proofErr w:type="gramStart"/>
            <w:r>
              <w:t>в кладовых предприятий</w:t>
            </w:r>
            <w:proofErr w:type="gramEnd"/>
            <w:r>
              <w:t xml:space="preserve"> общественного питания. Источники поступления продуктов и тары на предприятие питания, документальное оформление поступления сырья и товаров от поставщиков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2D" w:rsidRDefault="00D7512D">
            <w:pPr>
              <w:spacing w:line="256" w:lineRule="auto"/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2D" w:rsidRDefault="00D7512D">
            <w:pPr>
              <w:spacing w:line="256" w:lineRule="auto"/>
              <w:rPr>
                <w:b/>
                <w:i/>
                <w:sz w:val="20"/>
              </w:rPr>
            </w:pPr>
            <w:proofErr w:type="gramStart"/>
            <w:r>
              <w:rPr>
                <w:b/>
                <w:i/>
                <w:sz w:val="20"/>
              </w:rPr>
              <w:t>ПК  1.2</w:t>
            </w:r>
            <w:proofErr w:type="gramEnd"/>
            <w:r>
              <w:rPr>
                <w:b/>
                <w:i/>
                <w:sz w:val="20"/>
              </w:rPr>
              <w:t>-1.5</w:t>
            </w:r>
          </w:p>
          <w:p w:rsidR="00D7512D" w:rsidRDefault="00D7512D">
            <w:pPr>
              <w:spacing w:line="256" w:lineRule="auto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2.2-2.5</w:t>
            </w:r>
          </w:p>
          <w:p w:rsidR="00D7512D" w:rsidRDefault="00D7512D">
            <w:pPr>
              <w:spacing w:line="256" w:lineRule="auto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3.2-3.5</w:t>
            </w:r>
          </w:p>
          <w:p w:rsidR="00D7512D" w:rsidRDefault="00D7512D">
            <w:pPr>
              <w:spacing w:line="256" w:lineRule="auto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4.2-4.5</w:t>
            </w:r>
          </w:p>
          <w:p w:rsidR="00D7512D" w:rsidRDefault="00D7512D">
            <w:pPr>
              <w:spacing w:line="256" w:lineRule="auto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5.2-5.5</w:t>
            </w:r>
          </w:p>
          <w:p w:rsidR="00D7512D" w:rsidRDefault="00D7512D">
            <w:pPr>
              <w:spacing w:line="256" w:lineRule="auto"/>
              <w:rPr>
                <w:b/>
                <w:i/>
                <w:color w:val="FF0000"/>
                <w:sz w:val="20"/>
              </w:rPr>
            </w:pPr>
            <w:r>
              <w:rPr>
                <w:b/>
                <w:i/>
                <w:sz w:val="20"/>
              </w:rPr>
              <w:t>ОК1-5, 9, 10</w:t>
            </w:r>
          </w:p>
        </w:tc>
      </w:tr>
      <w:tr w:rsidR="00D7512D" w:rsidTr="00D7512D">
        <w:trPr>
          <w:trHeight w:val="10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2D" w:rsidRDefault="00D7512D">
            <w:pPr>
              <w:spacing w:line="256" w:lineRule="auto"/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2D" w:rsidRDefault="00D7512D" w:rsidP="0021474D">
            <w:pPr>
              <w:pStyle w:val="a5"/>
              <w:numPr>
                <w:ilvl w:val="0"/>
                <w:numId w:val="5"/>
              </w:numPr>
              <w:spacing w:before="0" w:after="0" w:line="256" w:lineRule="auto"/>
              <w:contextualSpacing/>
              <w:rPr>
                <w:b/>
                <w:i/>
              </w:rPr>
            </w:pPr>
            <w:r>
              <w:t>Организация количественного учета продуктов в кладовой, порядок ведения товарной книги. Товарные потери и порядок их списания. Документальное оформление отпуска продуктов из кладовой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2D" w:rsidRDefault="00D7512D">
            <w:pPr>
              <w:spacing w:line="256" w:lineRule="auto"/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2D" w:rsidRDefault="00D7512D">
            <w:pPr>
              <w:spacing w:line="256" w:lineRule="auto"/>
              <w:ind w:left="0" w:firstLine="0"/>
              <w:rPr>
                <w:b/>
                <w:i/>
                <w:color w:val="FF0000"/>
                <w:sz w:val="20"/>
              </w:rPr>
            </w:pPr>
          </w:p>
        </w:tc>
      </w:tr>
      <w:tr w:rsidR="00D7512D" w:rsidTr="00D7512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2D" w:rsidRDefault="00D7512D">
            <w:pPr>
              <w:spacing w:line="256" w:lineRule="auto"/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2D" w:rsidRDefault="00D7512D">
            <w:pPr>
              <w:spacing w:line="256" w:lineRule="auto"/>
              <w:rPr>
                <w:b/>
                <w:i/>
              </w:rPr>
            </w:pPr>
            <w:r>
              <w:rPr>
                <w:b/>
                <w:bCs/>
                <w:i/>
              </w:rPr>
              <w:t>Тематика практических занятий и лабораторных работ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2D" w:rsidRDefault="00D7512D">
            <w:pPr>
              <w:spacing w:line="256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  4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2D" w:rsidRDefault="00D7512D">
            <w:pPr>
              <w:spacing w:line="256" w:lineRule="auto"/>
              <w:rPr>
                <w:b/>
                <w:i/>
                <w:sz w:val="20"/>
              </w:rPr>
            </w:pPr>
            <w:proofErr w:type="gramStart"/>
            <w:r>
              <w:rPr>
                <w:b/>
                <w:i/>
                <w:sz w:val="20"/>
              </w:rPr>
              <w:t>ПК  1.2</w:t>
            </w:r>
            <w:proofErr w:type="gramEnd"/>
            <w:r>
              <w:rPr>
                <w:b/>
                <w:i/>
                <w:sz w:val="20"/>
              </w:rPr>
              <w:t>-1.5</w:t>
            </w:r>
          </w:p>
          <w:p w:rsidR="00D7512D" w:rsidRDefault="00D7512D">
            <w:pPr>
              <w:spacing w:line="256" w:lineRule="auto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2.2-2.5</w:t>
            </w:r>
          </w:p>
          <w:p w:rsidR="00D7512D" w:rsidRDefault="00D7512D">
            <w:pPr>
              <w:spacing w:line="256" w:lineRule="auto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3.2-3.5</w:t>
            </w:r>
          </w:p>
          <w:p w:rsidR="00D7512D" w:rsidRDefault="00D7512D">
            <w:pPr>
              <w:spacing w:line="256" w:lineRule="auto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4.2-4.5</w:t>
            </w:r>
          </w:p>
          <w:p w:rsidR="00D7512D" w:rsidRDefault="00D7512D">
            <w:pPr>
              <w:spacing w:line="256" w:lineRule="auto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5.2-5.5</w:t>
            </w:r>
          </w:p>
          <w:p w:rsidR="00D7512D" w:rsidRDefault="00D7512D">
            <w:pPr>
              <w:spacing w:line="256" w:lineRule="auto"/>
              <w:rPr>
                <w:b/>
                <w:bCs/>
                <w:i/>
              </w:rPr>
            </w:pPr>
            <w:r>
              <w:rPr>
                <w:b/>
                <w:i/>
                <w:sz w:val="20"/>
              </w:rPr>
              <w:t>ОК1-5, 9, 10</w:t>
            </w:r>
          </w:p>
        </w:tc>
      </w:tr>
      <w:tr w:rsidR="00D7512D" w:rsidTr="00D7512D">
        <w:trPr>
          <w:trHeight w:val="11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2D" w:rsidRDefault="00D7512D">
            <w:pPr>
              <w:spacing w:line="256" w:lineRule="auto"/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2D" w:rsidRDefault="00D7512D">
            <w:pPr>
              <w:spacing w:line="256" w:lineRule="auto"/>
            </w:pPr>
            <w:r>
              <w:rPr>
                <w:b/>
                <w:bCs/>
                <w:i/>
              </w:rPr>
              <w:t xml:space="preserve">Практические занятия </w:t>
            </w:r>
            <w:r>
              <w:rPr>
                <w:b/>
                <w:i/>
              </w:rPr>
              <w:t>4.</w:t>
            </w:r>
            <w:r>
              <w:t xml:space="preserve"> </w:t>
            </w:r>
          </w:p>
          <w:p w:rsidR="00D7512D" w:rsidRDefault="00D7512D">
            <w:pPr>
              <w:spacing w:line="256" w:lineRule="auto"/>
              <w:rPr>
                <w:b/>
                <w:i/>
              </w:rPr>
            </w:pPr>
            <w:r>
              <w:t xml:space="preserve">- </w:t>
            </w:r>
            <w:r>
              <w:rPr>
                <w:rFonts w:eastAsia="Times New Roman"/>
              </w:rPr>
              <w:t xml:space="preserve">Оформление документов первичной отчетности по </w:t>
            </w:r>
            <w:r>
              <w:t xml:space="preserve">учету сырья, товаров и тары в кладовой организации питания, </w:t>
            </w:r>
            <w:r>
              <w:rPr>
                <w:rFonts w:eastAsia="Times New Roman"/>
              </w:rPr>
              <w:t>составление товарного отчет за день.</w:t>
            </w:r>
          </w:p>
          <w:p w:rsidR="00D7512D" w:rsidRDefault="00D7512D">
            <w:pPr>
              <w:spacing w:line="256" w:lineRule="auto"/>
              <w:rPr>
                <w:b/>
                <w:i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2D" w:rsidRDefault="00D7512D">
            <w:pPr>
              <w:spacing w:line="256" w:lineRule="auto"/>
              <w:ind w:left="0" w:firstLine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2D" w:rsidRDefault="00D7512D">
            <w:pPr>
              <w:spacing w:line="256" w:lineRule="auto"/>
              <w:ind w:left="0" w:firstLine="0"/>
              <w:rPr>
                <w:b/>
                <w:bCs/>
                <w:i/>
              </w:rPr>
            </w:pPr>
          </w:p>
        </w:tc>
      </w:tr>
      <w:tr w:rsidR="00D7512D" w:rsidTr="00D7512D">
        <w:trPr>
          <w:trHeight w:val="1161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2D" w:rsidRDefault="00D7512D">
            <w:pPr>
              <w:spacing w:line="256" w:lineRule="auto"/>
              <w:rPr>
                <w:b/>
                <w:bCs/>
                <w:i/>
              </w:rPr>
            </w:pP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2D" w:rsidRDefault="00D7512D">
            <w:pPr>
              <w:spacing w:line="256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Самостоятельная работа обучающихся </w:t>
            </w:r>
          </w:p>
          <w:p w:rsidR="00D7512D" w:rsidRDefault="00D7512D">
            <w:pPr>
              <w:spacing w:line="256" w:lineRule="auto"/>
              <w:rPr>
                <w:bCs/>
              </w:rPr>
            </w:pPr>
            <w:r>
              <w:rPr>
                <w:bCs/>
              </w:rPr>
              <w:t xml:space="preserve">Подготовить сообщение по темам: </w:t>
            </w:r>
          </w:p>
          <w:p w:rsidR="00D7512D" w:rsidRDefault="00D7512D">
            <w:pPr>
              <w:spacing w:line="256" w:lineRule="auto"/>
              <w:rPr>
                <w:bCs/>
              </w:rPr>
            </w:pPr>
            <w:r>
              <w:rPr>
                <w:bCs/>
              </w:rPr>
              <w:t xml:space="preserve">- «Источники поступления продуктов и тары. Прием товара по количеству и качеству» </w:t>
            </w:r>
          </w:p>
          <w:p w:rsidR="00D7512D" w:rsidRDefault="00D7512D">
            <w:pPr>
              <w:spacing w:line="256" w:lineRule="auto"/>
              <w:rPr>
                <w:bCs/>
              </w:rPr>
            </w:pPr>
            <w:r>
              <w:rPr>
                <w:bCs/>
              </w:rPr>
              <w:t xml:space="preserve"> - «Документальное оформление поступления сырья» </w:t>
            </w:r>
          </w:p>
          <w:p w:rsidR="00D7512D" w:rsidRDefault="00D7512D">
            <w:pPr>
              <w:spacing w:line="256" w:lineRule="auto"/>
              <w:rPr>
                <w:bCs/>
              </w:rPr>
            </w:pPr>
            <w:r>
              <w:rPr>
                <w:bCs/>
              </w:rPr>
              <w:t xml:space="preserve"> - «Учет товарных потерь </w:t>
            </w:r>
            <w:proofErr w:type="spellStart"/>
            <w:r>
              <w:rPr>
                <w:bCs/>
              </w:rPr>
              <w:t>вследствии</w:t>
            </w:r>
            <w:proofErr w:type="spellEnd"/>
            <w:r>
              <w:rPr>
                <w:bCs/>
              </w:rPr>
              <w:t xml:space="preserve"> естественной убыли» </w:t>
            </w:r>
          </w:p>
          <w:p w:rsidR="00D7512D" w:rsidRDefault="00D7512D">
            <w:pPr>
              <w:spacing w:line="256" w:lineRule="auto"/>
              <w:rPr>
                <w:bCs/>
              </w:rPr>
            </w:pPr>
            <w:r>
              <w:rPr>
                <w:bCs/>
              </w:rPr>
              <w:t>- «Подготовить презентацию «планирование меню».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2D" w:rsidRDefault="00D7512D">
            <w:pPr>
              <w:spacing w:line="256" w:lineRule="auto"/>
              <w:ind w:left="0" w:firstLine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2D" w:rsidRDefault="00D7512D">
            <w:pPr>
              <w:spacing w:line="256" w:lineRule="auto"/>
              <w:rPr>
                <w:b/>
                <w:bCs/>
                <w:i/>
              </w:rPr>
            </w:pPr>
          </w:p>
        </w:tc>
      </w:tr>
      <w:tr w:rsidR="00D7512D" w:rsidTr="00D7512D">
        <w:trPr>
          <w:trHeight w:val="383"/>
        </w:trPr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2D" w:rsidRDefault="00D7512D">
            <w:pPr>
              <w:spacing w:line="256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Тема 5.</w:t>
            </w:r>
          </w:p>
          <w:p w:rsidR="00D7512D" w:rsidRDefault="00D7512D">
            <w:pPr>
              <w:spacing w:line="256" w:lineRule="auto"/>
              <w:rPr>
                <w:b/>
                <w:bCs/>
                <w:i/>
              </w:rPr>
            </w:pPr>
            <w:r>
              <w:rPr>
                <w:b/>
                <w:i/>
              </w:rPr>
              <w:t>Учет продуктов на производстве, отпуска и реализации продукции и товаров предприятиями общественного питания</w:t>
            </w:r>
          </w:p>
          <w:p w:rsidR="00D7512D" w:rsidRDefault="00D7512D">
            <w:pPr>
              <w:spacing w:line="256" w:lineRule="auto"/>
              <w:rPr>
                <w:b/>
                <w:bCs/>
                <w:i/>
              </w:rPr>
            </w:pP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2D" w:rsidRDefault="00D7512D">
            <w:pPr>
              <w:spacing w:line="256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2D" w:rsidRDefault="00D7512D">
            <w:pPr>
              <w:spacing w:line="256" w:lineRule="auto"/>
              <w:rPr>
                <w:b/>
                <w:bCs/>
                <w:i/>
                <w:color w:val="FF0000"/>
              </w:rPr>
            </w:pPr>
            <w:r>
              <w:rPr>
                <w:b/>
                <w:bCs/>
                <w:i/>
              </w:rPr>
              <w:t>4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2D" w:rsidRDefault="00D7512D">
            <w:pPr>
              <w:spacing w:line="256" w:lineRule="auto"/>
              <w:rPr>
                <w:b/>
                <w:i/>
                <w:sz w:val="20"/>
              </w:rPr>
            </w:pPr>
            <w:proofErr w:type="gramStart"/>
            <w:r>
              <w:rPr>
                <w:b/>
                <w:i/>
                <w:sz w:val="20"/>
              </w:rPr>
              <w:t>ПК  1.2</w:t>
            </w:r>
            <w:proofErr w:type="gramEnd"/>
            <w:r>
              <w:rPr>
                <w:b/>
                <w:i/>
                <w:sz w:val="20"/>
              </w:rPr>
              <w:t>-1.5</w:t>
            </w:r>
          </w:p>
          <w:p w:rsidR="00D7512D" w:rsidRDefault="00D7512D">
            <w:pPr>
              <w:spacing w:line="256" w:lineRule="auto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2.2-2.5</w:t>
            </w:r>
          </w:p>
          <w:p w:rsidR="00D7512D" w:rsidRDefault="00D7512D">
            <w:pPr>
              <w:spacing w:line="256" w:lineRule="auto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3.2-3.5</w:t>
            </w:r>
          </w:p>
          <w:p w:rsidR="00D7512D" w:rsidRDefault="00D7512D">
            <w:pPr>
              <w:spacing w:line="256" w:lineRule="auto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4.2-4.5</w:t>
            </w:r>
          </w:p>
          <w:p w:rsidR="00D7512D" w:rsidRDefault="00D7512D">
            <w:pPr>
              <w:spacing w:line="256" w:lineRule="auto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5.2-5.5</w:t>
            </w:r>
          </w:p>
          <w:p w:rsidR="00D7512D" w:rsidRDefault="00D7512D">
            <w:pPr>
              <w:spacing w:line="256" w:lineRule="auto"/>
              <w:rPr>
                <w:b/>
                <w:bCs/>
                <w:i/>
              </w:rPr>
            </w:pPr>
            <w:r>
              <w:rPr>
                <w:b/>
                <w:i/>
                <w:sz w:val="20"/>
              </w:rPr>
              <w:t>ОК1-ОК5, ОК9, ОК10</w:t>
            </w:r>
          </w:p>
        </w:tc>
      </w:tr>
      <w:tr w:rsidR="00D7512D" w:rsidTr="00D7512D">
        <w:trPr>
          <w:trHeight w:val="3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2D" w:rsidRDefault="00D7512D">
            <w:pPr>
              <w:spacing w:line="256" w:lineRule="auto"/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2D" w:rsidRDefault="00D7512D" w:rsidP="0021474D">
            <w:pPr>
              <w:pStyle w:val="a5"/>
              <w:numPr>
                <w:ilvl w:val="0"/>
                <w:numId w:val="6"/>
              </w:numPr>
              <w:spacing w:before="0" w:after="0" w:line="256" w:lineRule="auto"/>
              <w:contextualSpacing/>
              <w:rPr>
                <w:b/>
                <w:bCs/>
                <w:i/>
              </w:rPr>
            </w:pPr>
            <w:r>
              <w:t>Организация учета на производстве. Состав товарооборота общественного питания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2D" w:rsidRDefault="00D7512D">
            <w:pPr>
              <w:spacing w:line="256" w:lineRule="auto"/>
              <w:ind w:left="0" w:firstLine="0"/>
              <w:rPr>
                <w:b/>
                <w:bCs/>
                <w:i/>
                <w:color w:val="FF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2D" w:rsidRDefault="00D7512D">
            <w:pPr>
              <w:spacing w:line="256" w:lineRule="auto"/>
              <w:ind w:left="0" w:firstLine="0"/>
              <w:rPr>
                <w:b/>
                <w:bCs/>
                <w:i/>
              </w:rPr>
            </w:pPr>
          </w:p>
        </w:tc>
      </w:tr>
      <w:tr w:rsidR="00D7512D" w:rsidTr="00D7512D">
        <w:trPr>
          <w:trHeight w:val="1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2D" w:rsidRDefault="00D7512D">
            <w:pPr>
              <w:spacing w:line="256" w:lineRule="auto"/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2D" w:rsidRDefault="00D7512D" w:rsidP="0021474D">
            <w:pPr>
              <w:pStyle w:val="a5"/>
              <w:numPr>
                <w:ilvl w:val="0"/>
                <w:numId w:val="6"/>
              </w:numPr>
              <w:spacing w:before="0" w:after="0" w:line="256" w:lineRule="auto"/>
              <w:contextualSpacing/>
            </w:pPr>
            <w:r>
              <w:t>Документальное оформление поступления сырья на производство. Документальное оформление и учет реализации отпуска готовой продукции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2D" w:rsidRDefault="00D7512D">
            <w:pPr>
              <w:spacing w:line="256" w:lineRule="auto"/>
              <w:ind w:left="0" w:firstLine="0"/>
              <w:rPr>
                <w:b/>
                <w:bCs/>
                <w:i/>
                <w:color w:val="FF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2D" w:rsidRDefault="00D7512D">
            <w:pPr>
              <w:spacing w:line="256" w:lineRule="auto"/>
              <w:ind w:left="0" w:firstLine="0"/>
              <w:rPr>
                <w:b/>
                <w:bCs/>
                <w:i/>
              </w:rPr>
            </w:pPr>
          </w:p>
        </w:tc>
      </w:tr>
      <w:tr w:rsidR="00D7512D" w:rsidTr="00D7512D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2D" w:rsidRDefault="00D7512D">
            <w:pPr>
              <w:spacing w:line="256" w:lineRule="auto"/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2D" w:rsidRDefault="00D7512D" w:rsidP="0021474D">
            <w:pPr>
              <w:pStyle w:val="a5"/>
              <w:numPr>
                <w:ilvl w:val="0"/>
                <w:numId w:val="6"/>
              </w:numPr>
              <w:spacing w:before="0" w:after="0" w:line="256" w:lineRule="auto"/>
              <w:contextualSpacing/>
            </w:pPr>
            <w:r>
              <w:t>Отчетность о реализации и отпуске изделий кухни. Отчет о движении продуктов и тары на производстве. Особенности учета сырья и готовых изделий в кондитерском цехе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2D" w:rsidRDefault="00D7512D">
            <w:pPr>
              <w:spacing w:line="256" w:lineRule="auto"/>
              <w:ind w:left="0" w:firstLine="0"/>
              <w:rPr>
                <w:b/>
                <w:bCs/>
                <w:i/>
                <w:color w:val="FF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2D" w:rsidRDefault="00D7512D">
            <w:pPr>
              <w:spacing w:line="256" w:lineRule="auto"/>
              <w:ind w:left="0" w:firstLine="0"/>
              <w:rPr>
                <w:b/>
                <w:bCs/>
                <w:i/>
              </w:rPr>
            </w:pPr>
          </w:p>
        </w:tc>
      </w:tr>
      <w:tr w:rsidR="00D7512D" w:rsidTr="00D7512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2D" w:rsidRDefault="00D7512D">
            <w:pPr>
              <w:spacing w:line="256" w:lineRule="auto"/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2D" w:rsidRDefault="00D7512D">
            <w:pPr>
              <w:spacing w:line="256" w:lineRule="auto"/>
              <w:rPr>
                <w:b/>
                <w:i/>
              </w:rPr>
            </w:pPr>
            <w:r>
              <w:rPr>
                <w:b/>
                <w:bCs/>
                <w:i/>
              </w:rPr>
              <w:t>Тематика практических занятий и лабораторных работ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2D" w:rsidRDefault="00D7512D">
            <w:pPr>
              <w:spacing w:line="256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2D" w:rsidRDefault="00D7512D">
            <w:pPr>
              <w:spacing w:line="256" w:lineRule="auto"/>
              <w:rPr>
                <w:b/>
                <w:i/>
                <w:sz w:val="20"/>
              </w:rPr>
            </w:pPr>
            <w:proofErr w:type="gramStart"/>
            <w:r>
              <w:rPr>
                <w:b/>
                <w:i/>
                <w:sz w:val="20"/>
              </w:rPr>
              <w:t>ПК  1.2</w:t>
            </w:r>
            <w:proofErr w:type="gramEnd"/>
            <w:r>
              <w:rPr>
                <w:b/>
                <w:i/>
                <w:sz w:val="20"/>
              </w:rPr>
              <w:t>-1.5</w:t>
            </w:r>
          </w:p>
          <w:p w:rsidR="00D7512D" w:rsidRDefault="00D7512D">
            <w:pPr>
              <w:spacing w:line="256" w:lineRule="auto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2.2-2.5</w:t>
            </w:r>
          </w:p>
          <w:p w:rsidR="00D7512D" w:rsidRDefault="00D7512D">
            <w:pPr>
              <w:spacing w:line="256" w:lineRule="auto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3.2-3.5</w:t>
            </w:r>
          </w:p>
          <w:p w:rsidR="00D7512D" w:rsidRDefault="00D7512D">
            <w:pPr>
              <w:spacing w:line="256" w:lineRule="auto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4.2-4.5</w:t>
            </w:r>
          </w:p>
          <w:p w:rsidR="00D7512D" w:rsidRDefault="00D7512D">
            <w:pPr>
              <w:spacing w:line="256" w:lineRule="auto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5.2-5.5</w:t>
            </w:r>
          </w:p>
          <w:p w:rsidR="00D7512D" w:rsidRDefault="00D7512D">
            <w:pPr>
              <w:spacing w:line="256" w:lineRule="auto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ОК1-5, 9, 10</w:t>
            </w:r>
          </w:p>
        </w:tc>
      </w:tr>
      <w:tr w:rsidR="00D7512D" w:rsidTr="00D7512D">
        <w:trPr>
          <w:trHeight w:val="8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2D" w:rsidRDefault="00D7512D">
            <w:pPr>
              <w:spacing w:line="256" w:lineRule="auto"/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2D" w:rsidRDefault="00D7512D">
            <w:pPr>
              <w:spacing w:line="256" w:lineRule="auto"/>
              <w:jc w:val="both"/>
              <w:rPr>
                <w:rFonts w:eastAsia="Times New Roman"/>
              </w:rPr>
            </w:pPr>
            <w:r>
              <w:rPr>
                <w:b/>
                <w:bCs/>
                <w:i/>
              </w:rPr>
              <w:t xml:space="preserve">Практические занятия </w:t>
            </w:r>
            <w:r>
              <w:rPr>
                <w:b/>
                <w:i/>
              </w:rPr>
              <w:t>5-6.</w:t>
            </w:r>
            <w:r>
              <w:rPr>
                <w:rFonts w:eastAsia="Times New Roman"/>
              </w:rPr>
              <w:t xml:space="preserve"> </w:t>
            </w:r>
          </w:p>
          <w:p w:rsidR="00D7512D" w:rsidRDefault="00D7512D">
            <w:pPr>
              <w:spacing w:line="256" w:lineRule="auto"/>
              <w:jc w:val="both"/>
              <w:rPr>
                <w:b/>
                <w:i/>
              </w:rPr>
            </w:pPr>
            <w:r>
              <w:rPr>
                <w:rFonts w:eastAsia="Times New Roman"/>
              </w:rPr>
              <w:t xml:space="preserve">Оформление  документов первичной отчетности по </w:t>
            </w:r>
            <w:r>
              <w:t xml:space="preserve"> учету сырья, готовой и  реализованной продукции и полуфабрикатов  на производстве.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2D" w:rsidRDefault="00D7512D">
            <w:pPr>
              <w:spacing w:line="256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2D" w:rsidRDefault="00D7512D">
            <w:pPr>
              <w:spacing w:line="256" w:lineRule="auto"/>
              <w:ind w:left="0" w:firstLine="0"/>
              <w:rPr>
                <w:b/>
                <w:i/>
                <w:sz w:val="20"/>
              </w:rPr>
            </w:pPr>
          </w:p>
        </w:tc>
      </w:tr>
      <w:tr w:rsidR="00D7512D" w:rsidTr="00D7512D">
        <w:trPr>
          <w:trHeight w:val="833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2D" w:rsidRDefault="00D7512D">
            <w:pPr>
              <w:spacing w:line="256" w:lineRule="auto"/>
              <w:rPr>
                <w:b/>
                <w:bCs/>
                <w:i/>
              </w:rPr>
            </w:pP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2D" w:rsidRDefault="00D7512D">
            <w:pPr>
              <w:spacing w:line="256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Самостоятельная работа обучающихся  </w:t>
            </w:r>
          </w:p>
          <w:p w:rsidR="00D7512D" w:rsidRDefault="00D7512D">
            <w:pPr>
              <w:spacing w:line="256" w:lineRule="auto"/>
              <w:rPr>
                <w:bCs/>
              </w:rPr>
            </w:pPr>
            <w:r>
              <w:rPr>
                <w:bCs/>
              </w:rPr>
              <w:t xml:space="preserve">Подготовка сообщения по темам: </w:t>
            </w:r>
          </w:p>
          <w:p w:rsidR="00D7512D" w:rsidRDefault="00D7512D">
            <w:pPr>
              <w:spacing w:line="256" w:lineRule="auto"/>
              <w:rPr>
                <w:bCs/>
              </w:rPr>
            </w:pPr>
            <w:r>
              <w:rPr>
                <w:bCs/>
              </w:rPr>
              <w:t xml:space="preserve">- Нормы потерь при тепловой обработке блюд и мучных изделий; </w:t>
            </w:r>
          </w:p>
          <w:p w:rsidR="00D7512D" w:rsidRDefault="00D7512D">
            <w:pPr>
              <w:spacing w:line="256" w:lineRule="auto"/>
              <w:rPr>
                <w:bCs/>
              </w:rPr>
            </w:pPr>
            <w:r>
              <w:rPr>
                <w:bCs/>
              </w:rPr>
              <w:t xml:space="preserve">- Нормы взаимозаменяемости продуктов при приготовлении блюд; </w:t>
            </w:r>
          </w:p>
          <w:p w:rsidR="00D7512D" w:rsidRDefault="00D7512D">
            <w:pPr>
              <w:spacing w:line="256" w:lineRule="auto"/>
              <w:rPr>
                <w:bCs/>
              </w:rPr>
            </w:pPr>
            <w:r>
              <w:rPr>
                <w:bCs/>
              </w:rPr>
              <w:t>Подготовка слайд-презентации по теме: «Документальное оформление отпуска готовой продукции».</w:t>
            </w:r>
          </w:p>
          <w:p w:rsidR="00D7512D" w:rsidRDefault="00D7512D">
            <w:pPr>
              <w:spacing w:line="256" w:lineRule="auto"/>
              <w:jc w:val="both"/>
              <w:rPr>
                <w:b/>
                <w:bCs/>
                <w:i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2D" w:rsidRDefault="00D7512D">
            <w:pPr>
              <w:spacing w:line="256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2D" w:rsidRDefault="00D7512D">
            <w:pPr>
              <w:spacing w:line="256" w:lineRule="auto"/>
              <w:rPr>
                <w:b/>
                <w:bCs/>
                <w:i/>
              </w:rPr>
            </w:pPr>
          </w:p>
        </w:tc>
      </w:tr>
      <w:tr w:rsidR="00D7512D" w:rsidTr="00D7512D">
        <w:trPr>
          <w:trHeight w:val="20"/>
        </w:trPr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2D" w:rsidRDefault="00D7512D">
            <w:pPr>
              <w:spacing w:line="256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Тема 6.</w:t>
            </w:r>
          </w:p>
          <w:p w:rsidR="00D7512D" w:rsidRDefault="00D7512D">
            <w:pPr>
              <w:spacing w:line="256" w:lineRule="auto"/>
              <w:rPr>
                <w:b/>
                <w:bCs/>
                <w:i/>
              </w:rPr>
            </w:pPr>
            <w:r>
              <w:rPr>
                <w:b/>
                <w:i/>
              </w:rPr>
              <w:t>Учет денежных средств, расчетных и кредитных операций</w:t>
            </w: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2D" w:rsidRDefault="00D7512D">
            <w:pPr>
              <w:spacing w:line="256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2D" w:rsidRDefault="00D7512D">
            <w:pPr>
              <w:spacing w:line="256" w:lineRule="auto"/>
              <w:rPr>
                <w:b/>
                <w:bCs/>
                <w:i/>
                <w:color w:val="FF0000"/>
              </w:rPr>
            </w:pPr>
            <w:r>
              <w:rPr>
                <w:b/>
                <w:bCs/>
                <w:i/>
              </w:rPr>
              <w:t>4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2D" w:rsidRDefault="00D7512D">
            <w:pPr>
              <w:spacing w:line="256" w:lineRule="auto"/>
              <w:rPr>
                <w:b/>
                <w:i/>
                <w:sz w:val="20"/>
              </w:rPr>
            </w:pPr>
            <w:proofErr w:type="gramStart"/>
            <w:r>
              <w:rPr>
                <w:b/>
                <w:i/>
                <w:sz w:val="20"/>
              </w:rPr>
              <w:t>ПК  1.2</w:t>
            </w:r>
            <w:proofErr w:type="gramEnd"/>
            <w:r>
              <w:rPr>
                <w:b/>
                <w:i/>
                <w:sz w:val="20"/>
              </w:rPr>
              <w:t>-1.5</w:t>
            </w:r>
          </w:p>
          <w:p w:rsidR="00D7512D" w:rsidRDefault="00D7512D">
            <w:pPr>
              <w:spacing w:line="256" w:lineRule="auto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2.2-2.5</w:t>
            </w:r>
          </w:p>
          <w:p w:rsidR="00D7512D" w:rsidRDefault="00D7512D">
            <w:pPr>
              <w:spacing w:line="256" w:lineRule="auto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3.2-3.5</w:t>
            </w:r>
          </w:p>
          <w:p w:rsidR="00D7512D" w:rsidRDefault="00D7512D">
            <w:pPr>
              <w:spacing w:line="256" w:lineRule="auto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4.2-4.5</w:t>
            </w:r>
          </w:p>
          <w:p w:rsidR="00D7512D" w:rsidRDefault="00D7512D">
            <w:pPr>
              <w:spacing w:line="256" w:lineRule="auto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5.2-5.5</w:t>
            </w:r>
          </w:p>
          <w:p w:rsidR="00D7512D" w:rsidRDefault="00D7512D">
            <w:pPr>
              <w:spacing w:line="256" w:lineRule="auto"/>
              <w:rPr>
                <w:b/>
                <w:bCs/>
                <w:i/>
              </w:rPr>
            </w:pPr>
            <w:r>
              <w:rPr>
                <w:b/>
                <w:i/>
                <w:sz w:val="20"/>
              </w:rPr>
              <w:t>ОК1-5, 9, 10</w:t>
            </w:r>
          </w:p>
        </w:tc>
      </w:tr>
      <w:tr w:rsidR="00D7512D" w:rsidTr="00D7512D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2D" w:rsidRDefault="00D7512D">
            <w:pPr>
              <w:spacing w:line="256" w:lineRule="auto"/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2D" w:rsidRDefault="00D7512D" w:rsidP="0021474D">
            <w:pPr>
              <w:pStyle w:val="a5"/>
              <w:numPr>
                <w:ilvl w:val="0"/>
                <w:numId w:val="7"/>
              </w:numPr>
              <w:spacing w:before="0" w:after="0" w:line="256" w:lineRule="auto"/>
              <w:contextualSpacing/>
              <w:rPr>
                <w:b/>
                <w:bCs/>
                <w:i/>
              </w:rPr>
            </w:pPr>
            <w:r>
              <w:t xml:space="preserve">Правила торговли. Виды оплаты по платежам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2D" w:rsidRDefault="00D7512D">
            <w:pPr>
              <w:spacing w:line="256" w:lineRule="auto"/>
              <w:ind w:left="0" w:firstLine="0"/>
              <w:rPr>
                <w:b/>
                <w:bCs/>
                <w:i/>
                <w:color w:val="FF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2D" w:rsidRDefault="00D7512D">
            <w:pPr>
              <w:spacing w:line="256" w:lineRule="auto"/>
              <w:ind w:left="0" w:firstLine="0"/>
              <w:rPr>
                <w:b/>
                <w:bCs/>
                <w:i/>
              </w:rPr>
            </w:pPr>
          </w:p>
        </w:tc>
      </w:tr>
      <w:tr w:rsidR="00D7512D" w:rsidTr="00D7512D">
        <w:trPr>
          <w:trHeight w:val="2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2D" w:rsidRDefault="00D7512D">
            <w:pPr>
              <w:spacing w:line="256" w:lineRule="auto"/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2D" w:rsidRDefault="00D7512D" w:rsidP="0021474D">
            <w:pPr>
              <w:pStyle w:val="a5"/>
              <w:numPr>
                <w:ilvl w:val="0"/>
                <w:numId w:val="7"/>
              </w:numPr>
              <w:spacing w:before="0" w:after="0" w:line="256" w:lineRule="auto"/>
              <w:contextualSpacing/>
            </w:pPr>
            <w:r>
              <w:t xml:space="preserve">Правила и порядок расчетов с </w:t>
            </w:r>
            <w:proofErr w:type="gramStart"/>
            <w:r>
              <w:t>потребителями  при</w:t>
            </w:r>
            <w:proofErr w:type="gramEnd"/>
            <w:r>
              <w:t xml:space="preserve"> оплате наличными деньгами и  при безналичной форме оплаты. Правила поведения, степень ответственности за правильность расчетов с потребителями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2D" w:rsidRDefault="00D7512D">
            <w:pPr>
              <w:spacing w:line="256" w:lineRule="auto"/>
              <w:ind w:left="0" w:firstLine="0"/>
              <w:rPr>
                <w:b/>
                <w:bCs/>
                <w:i/>
                <w:color w:val="FF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2D" w:rsidRDefault="00D7512D">
            <w:pPr>
              <w:spacing w:line="256" w:lineRule="auto"/>
              <w:ind w:left="0" w:firstLine="0"/>
              <w:rPr>
                <w:b/>
                <w:bCs/>
                <w:i/>
              </w:rPr>
            </w:pPr>
          </w:p>
        </w:tc>
      </w:tr>
      <w:tr w:rsidR="00D7512D" w:rsidTr="00D7512D">
        <w:trPr>
          <w:trHeight w:val="2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2D" w:rsidRDefault="00D7512D">
            <w:pPr>
              <w:spacing w:line="256" w:lineRule="auto"/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2D" w:rsidRDefault="00D7512D" w:rsidP="0021474D">
            <w:pPr>
              <w:pStyle w:val="a5"/>
              <w:numPr>
                <w:ilvl w:val="0"/>
                <w:numId w:val="7"/>
              </w:numPr>
              <w:spacing w:before="0" w:after="0" w:line="256" w:lineRule="auto"/>
              <w:contextualSpacing/>
            </w:pPr>
            <w:r>
              <w:t>Учет кассовых операций и порядок их ведения. Порядок работы на контрольно-кассовых машинах, правила осуществления кассовых операций. Документальное оформление поступления наличных денег в кассу и к выдаче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2D" w:rsidRDefault="00D7512D">
            <w:pPr>
              <w:spacing w:line="256" w:lineRule="auto"/>
              <w:ind w:left="0" w:firstLine="0"/>
              <w:rPr>
                <w:b/>
                <w:bCs/>
                <w:i/>
                <w:color w:val="FF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2D" w:rsidRDefault="00D7512D">
            <w:pPr>
              <w:spacing w:line="256" w:lineRule="auto"/>
              <w:ind w:left="0" w:firstLine="0"/>
              <w:rPr>
                <w:b/>
                <w:bCs/>
                <w:i/>
              </w:rPr>
            </w:pPr>
          </w:p>
        </w:tc>
      </w:tr>
      <w:tr w:rsidR="00D7512D" w:rsidTr="00D7512D">
        <w:trPr>
          <w:trHeight w:val="2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2D" w:rsidRDefault="00D7512D">
            <w:pPr>
              <w:spacing w:line="256" w:lineRule="auto"/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2D" w:rsidRDefault="00D7512D" w:rsidP="0021474D">
            <w:pPr>
              <w:pStyle w:val="a5"/>
              <w:numPr>
                <w:ilvl w:val="0"/>
                <w:numId w:val="7"/>
              </w:numPr>
              <w:spacing w:before="0" w:after="0" w:line="256" w:lineRule="auto"/>
              <w:contextualSpacing/>
            </w:pPr>
            <w:r>
              <w:t>Порядок ведения кассовой книги и отчетность кассира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2D" w:rsidRDefault="00D7512D">
            <w:pPr>
              <w:spacing w:line="256" w:lineRule="auto"/>
              <w:ind w:left="0" w:firstLine="0"/>
              <w:rPr>
                <w:b/>
                <w:bCs/>
                <w:i/>
                <w:color w:val="FF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2D" w:rsidRDefault="00D7512D">
            <w:pPr>
              <w:spacing w:line="256" w:lineRule="auto"/>
              <w:ind w:left="0" w:firstLine="0"/>
              <w:rPr>
                <w:b/>
                <w:bCs/>
                <w:i/>
              </w:rPr>
            </w:pPr>
          </w:p>
        </w:tc>
      </w:tr>
      <w:tr w:rsidR="00D7512D" w:rsidTr="00D7512D">
        <w:trPr>
          <w:trHeight w:val="2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2D" w:rsidRDefault="00D7512D">
            <w:pPr>
              <w:spacing w:line="256" w:lineRule="auto"/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2D" w:rsidRDefault="00D7512D">
            <w:pPr>
              <w:pStyle w:val="a5"/>
              <w:spacing w:before="0" w:after="0" w:line="256" w:lineRule="auto"/>
              <w:ind w:left="720" w:firstLine="0"/>
              <w:contextualSpacing/>
            </w:pPr>
            <w:r>
              <w:rPr>
                <w:b/>
                <w:bCs/>
                <w:i/>
              </w:rPr>
              <w:t>Тематика практических занятий и лабораторных работ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2D" w:rsidRDefault="00D7512D">
            <w:pPr>
              <w:spacing w:line="256" w:lineRule="auto"/>
              <w:rPr>
                <w:b/>
                <w:bCs/>
                <w:i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2D" w:rsidRDefault="00D7512D">
            <w:pPr>
              <w:spacing w:line="256" w:lineRule="auto"/>
              <w:rPr>
                <w:b/>
                <w:i/>
                <w:sz w:val="20"/>
              </w:rPr>
            </w:pPr>
          </w:p>
        </w:tc>
      </w:tr>
      <w:tr w:rsidR="00D7512D" w:rsidTr="00D7512D">
        <w:trPr>
          <w:trHeight w:val="2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2D" w:rsidRDefault="00D7512D">
            <w:pPr>
              <w:spacing w:line="256" w:lineRule="auto"/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2D" w:rsidRDefault="00D7512D">
            <w:pPr>
              <w:pStyle w:val="a5"/>
              <w:spacing w:before="0" w:after="0" w:line="256" w:lineRule="auto"/>
              <w:ind w:left="720" w:firstLine="0"/>
              <w:contextualSpacing/>
              <w:rPr>
                <w:bCs/>
              </w:rPr>
            </w:pPr>
            <w:r>
              <w:rPr>
                <w:bCs/>
              </w:rPr>
              <w:t>Работа на контрольно-кассовых машинах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2D" w:rsidRDefault="00D7512D">
            <w:pPr>
              <w:spacing w:line="256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2D" w:rsidRDefault="00D7512D">
            <w:pPr>
              <w:spacing w:line="256" w:lineRule="auto"/>
              <w:rPr>
                <w:b/>
                <w:i/>
                <w:sz w:val="20"/>
              </w:rPr>
            </w:pPr>
          </w:p>
        </w:tc>
      </w:tr>
      <w:tr w:rsidR="00D7512D" w:rsidTr="00D7512D">
        <w:trPr>
          <w:trHeight w:val="29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2D" w:rsidRDefault="00D7512D">
            <w:pPr>
              <w:spacing w:line="256" w:lineRule="auto"/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2D" w:rsidRDefault="00D7512D">
            <w:pPr>
              <w:spacing w:line="256" w:lineRule="auto"/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Самостоятельная работа обучающихся  </w:t>
            </w:r>
          </w:p>
          <w:p w:rsidR="00D7512D" w:rsidRDefault="00D7512D">
            <w:pPr>
              <w:spacing w:line="256" w:lineRule="auto"/>
              <w:jc w:val="both"/>
              <w:rPr>
                <w:bCs/>
              </w:rPr>
            </w:pPr>
            <w:r>
              <w:rPr>
                <w:bCs/>
              </w:rPr>
              <w:t xml:space="preserve">Составить опорный конспект. </w:t>
            </w:r>
          </w:p>
          <w:p w:rsidR="00D7512D" w:rsidRDefault="00D7512D">
            <w:pPr>
              <w:spacing w:line="256" w:lineRule="auto"/>
              <w:jc w:val="both"/>
            </w:pPr>
            <w:r>
              <w:rPr>
                <w:bCs/>
              </w:rPr>
              <w:t>Подготовить реферат на тему «Документальное оформление поступления наличных в кассу»</w:t>
            </w:r>
          </w:p>
          <w:p w:rsidR="00D7512D" w:rsidRDefault="00D7512D">
            <w:pPr>
              <w:spacing w:line="256" w:lineRule="auto"/>
              <w:jc w:val="both"/>
            </w:pPr>
            <w:r>
              <w:t xml:space="preserve">Изучение Закона РФ от 07.02.1992 N 2300-1 (ред. от 03.07.2016) "О защите прав </w:t>
            </w:r>
            <w:proofErr w:type="gramStart"/>
            <w:r>
              <w:t>потребителей,  «</w:t>
            </w:r>
            <w:proofErr w:type="gramEnd"/>
            <w:r>
              <w:t>Типовых правил эксплуатации контрольно-кас</w:t>
            </w:r>
            <w:r>
              <w:softHyphen/>
              <w:t>совых машин при осуществлении денежных расчетов с населени</w:t>
            </w:r>
            <w:r>
              <w:softHyphen/>
              <w:t xml:space="preserve">ем», </w:t>
            </w:r>
            <w:r>
              <w:rPr>
                <w:bCs/>
              </w:rPr>
              <w:t>Правил розничной торговли</w:t>
            </w:r>
            <w:r>
              <w:t xml:space="preserve"> (</w:t>
            </w:r>
            <w:r>
              <w:rPr>
                <w:shd w:val="clear" w:color="auto" w:fill="FFFFFF"/>
              </w:rPr>
              <w:t>текст по состоянию на 18.01.2016 г.) Утверждены Постановлением Правительства Российской Федерации от 19 января 1998 года № 55.</w:t>
            </w:r>
            <w:r>
              <w:t xml:space="preserve"> </w:t>
            </w:r>
          </w:p>
          <w:p w:rsidR="00D7512D" w:rsidRDefault="00D7512D">
            <w:pPr>
              <w:spacing w:line="256" w:lineRule="auto"/>
              <w:jc w:val="both"/>
              <w:rPr>
                <w:b/>
              </w:rPr>
            </w:pPr>
            <w:r>
              <w:rPr>
                <w:b/>
              </w:rPr>
              <w:t xml:space="preserve">Источники информации </w:t>
            </w:r>
          </w:p>
          <w:p w:rsidR="00D7512D" w:rsidRDefault="00D7512D" w:rsidP="0021474D">
            <w:pPr>
              <w:pStyle w:val="a5"/>
              <w:numPr>
                <w:ilvl w:val="0"/>
                <w:numId w:val="8"/>
              </w:numPr>
              <w:spacing w:before="0" w:after="0" w:line="256" w:lineRule="auto"/>
              <w:contextualSpacing/>
              <w:jc w:val="both"/>
            </w:pPr>
            <w:r>
              <w:rPr>
                <w:color w:val="333333"/>
              </w:rPr>
              <w:t xml:space="preserve">Закон РФ от 07.02.1992 N 2300-1 (ред. от 03.07.2016) "О защите прав потребителей </w:t>
            </w:r>
            <w:hyperlink r:id="rId7" w:history="1">
              <w:r>
                <w:rPr>
                  <w:rStyle w:val="a3"/>
                </w:rPr>
                <w:t>http://www.consultant.ru/document/cons_doc_LAW_305/</w:t>
              </w:r>
            </w:hyperlink>
          </w:p>
          <w:p w:rsidR="00D7512D" w:rsidRDefault="00D7512D" w:rsidP="0021474D">
            <w:pPr>
              <w:pStyle w:val="a5"/>
              <w:numPr>
                <w:ilvl w:val="0"/>
                <w:numId w:val="8"/>
              </w:numPr>
              <w:spacing w:before="0" w:after="0" w:line="256" w:lineRule="auto"/>
              <w:contextualSpacing/>
              <w:jc w:val="both"/>
            </w:pPr>
            <w:r>
              <w:t xml:space="preserve">"Типовые правила эксплуатации контрольно-кассовых машин при осуществлении денежных расчетов с населением" (утв. Минфином РФ 30.08.1993 N 104) </w:t>
            </w:r>
            <w:hyperlink r:id="rId8" w:history="1">
              <w:r>
                <w:rPr>
                  <w:rStyle w:val="a3"/>
                </w:rPr>
                <w:t>http://www.consultant.ru/document/cons_doc_LAW_2594/</w:t>
              </w:r>
            </w:hyperlink>
            <w:r>
              <w:t xml:space="preserve"> </w:t>
            </w:r>
          </w:p>
          <w:p w:rsidR="00D7512D" w:rsidRDefault="00D7512D" w:rsidP="0021474D">
            <w:pPr>
              <w:pStyle w:val="4"/>
              <w:numPr>
                <w:ilvl w:val="0"/>
                <w:numId w:val="8"/>
              </w:numPr>
              <w:shd w:val="clear" w:color="auto" w:fill="FFFFFF"/>
              <w:autoSpaceDE/>
              <w:adjustRightInd/>
              <w:spacing w:before="0" w:after="0" w:line="240" w:lineRule="auto"/>
              <w:ind w:right="113"/>
              <w:jc w:val="both"/>
              <w:rPr>
                <w:rFonts w:eastAsia="MS Mincho"/>
                <w:b w:val="0"/>
                <w:i/>
                <w:shd w:val="clear" w:color="auto" w:fill="FFFFFF"/>
              </w:rPr>
            </w:pPr>
            <w:r>
              <w:rPr>
                <w:rFonts w:eastAsia="MS Mincho"/>
                <w:b w:val="0"/>
                <w:bCs w:val="0"/>
                <w:i/>
              </w:rPr>
              <w:t>Правила розничной торговли</w:t>
            </w:r>
            <w:r>
              <w:rPr>
                <w:rFonts w:eastAsia="MS Mincho"/>
                <w:i/>
              </w:rPr>
              <w:t xml:space="preserve"> </w:t>
            </w:r>
            <w:r>
              <w:rPr>
                <w:rFonts w:eastAsia="MS Mincho"/>
                <w:b w:val="0"/>
                <w:i/>
                <w:shd w:val="clear" w:color="auto" w:fill="FFFFFF"/>
              </w:rPr>
              <w:t>текст по состоянию на 18.01.2016 г.) Утверждены Постановлением Правительства Российской Федерации от 19 января 1998 года № 55.</w:t>
            </w:r>
            <w:r>
              <w:rPr>
                <w:rFonts w:eastAsia="MS Mincho"/>
                <w:i/>
              </w:rPr>
              <w:t xml:space="preserve"> </w:t>
            </w:r>
            <w:hyperlink r:id="rId9" w:history="1">
              <w:r>
                <w:rPr>
                  <w:rStyle w:val="a3"/>
                  <w:rFonts w:eastAsia="MS Mincho"/>
                  <w:b w:val="0"/>
                  <w:bCs w:val="0"/>
                  <w:i/>
                </w:rPr>
                <w:t>http://www.consultant.ru/law/podborki/pravila_roznichnoj_torgovli</w:t>
              </w:r>
            </w:hyperlink>
            <w:r>
              <w:rPr>
                <w:rFonts w:eastAsia="MS Mincho"/>
                <w:b w:val="0"/>
                <w:bCs w:val="0"/>
                <w:i/>
              </w:rPr>
              <w:t>/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2D" w:rsidRDefault="00D7512D">
            <w:pPr>
              <w:spacing w:line="256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2D" w:rsidRDefault="00D7512D">
            <w:pPr>
              <w:spacing w:line="256" w:lineRule="auto"/>
              <w:rPr>
                <w:b/>
                <w:bCs/>
                <w:i/>
              </w:rPr>
            </w:pPr>
          </w:p>
        </w:tc>
      </w:tr>
      <w:tr w:rsidR="00D7512D" w:rsidTr="00D7512D">
        <w:trPr>
          <w:trHeight w:val="20"/>
        </w:trPr>
        <w:tc>
          <w:tcPr>
            <w:tcW w:w="3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2D" w:rsidRDefault="00D7512D">
            <w:pPr>
              <w:spacing w:line="256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Промежуточная аттестация в форме дифференцированного зачета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2D" w:rsidRDefault="00D7512D">
            <w:pPr>
              <w:spacing w:line="256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2D" w:rsidRDefault="00D7512D">
            <w:pPr>
              <w:spacing w:line="256" w:lineRule="auto"/>
              <w:rPr>
                <w:b/>
                <w:bCs/>
                <w:i/>
              </w:rPr>
            </w:pPr>
          </w:p>
        </w:tc>
      </w:tr>
      <w:tr w:rsidR="00D7512D" w:rsidTr="00D7512D">
        <w:trPr>
          <w:trHeight w:val="20"/>
        </w:trPr>
        <w:tc>
          <w:tcPr>
            <w:tcW w:w="3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2D" w:rsidRDefault="00D7512D">
            <w:pPr>
              <w:spacing w:line="256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Всего: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2D" w:rsidRDefault="00D7512D">
            <w:pPr>
              <w:spacing w:line="256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66\76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2D" w:rsidRDefault="00D7512D">
            <w:pPr>
              <w:spacing w:line="256" w:lineRule="auto"/>
              <w:rPr>
                <w:b/>
                <w:bCs/>
                <w:i/>
              </w:rPr>
            </w:pPr>
          </w:p>
        </w:tc>
      </w:tr>
    </w:tbl>
    <w:p w:rsidR="00D7512D" w:rsidRDefault="00D7512D" w:rsidP="00D7512D">
      <w:pPr>
        <w:rPr>
          <w:i/>
        </w:rPr>
      </w:pPr>
    </w:p>
    <w:p w:rsidR="00D7512D" w:rsidRDefault="00D7512D" w:rsidP="00D7512D">
      <w:pPr>
        <w:ind w:left="0" w:firstLine="0"/>
        <w:rPr>
          <w:i/>
        </w:rPr>
        <w:sectPr w:rsidR="00D7512D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D7512D" w:rsidRDefault="00D7512D" w:rsidP="00D7512D">
      <w:pPr>
        <w:ind w:left="1353"/>
        <w:rPr>
          <w:b/>
          <w:bCs/>
        </w:rPr>
      </w:pPr>
      <w:r>
        <w:rPr>
          <w:b/>
          <w:i/>
        </w:rPr>
        <w:t xml:space="preserve">3. </w:t>
      </w:r>
      <w:r>
        <w:rPr>
          <w:b/>
          <w:bCs/>
        </w:rPr>
        <w:t>УСЛОВИЯ РЕАЛИЗАЦИИ ПРОГРАММЫ УЧЕБНОЙ ДИСЦИПЛИНЫ</w:t>
      </w:r>
    </w:p>
    <w:p w:rsidR="00D7512D" w:rsidRDefault="00D7512D" w:rsidP="00D7512D">
      <w:pPr>
        <w:suppressAutoHyphens/>
        <w:ind w:firstLine="709"/>
        <w:jc w:val="both"/>
        <w:rPr>
          <w:bCs/>
        </w:rPr>
      </w:pPr>
      <w:r>
        <w:rPr>
          <w:bCs/>
        </w:rPr>
        <w:t xml:space="preserve">3.1. Для реализации программы учебной </w:t>
      </w:r>
      <w:proofErr w:type="gramStart"/>
      <w:r>
        <w:rPr>
          <w:bCs/>
        </w:rPr>
        <w:t>дисциплины  должны</w:t>
      </w:r>
      <w:proofErr w:type="gramEnd"/>
      <w:r>
        <w:rPr>
          <w:bCs/>
        </w:rPr>
        <w:t xml:space="preserve"> быть предусмотрены следующие специальные помещения:</w:t>
      </w:r>
    </w:p>
    <w:p w:rsidR="00D7512D" w:rsidRDefault="00D7512D" w:rsidP="00D7512D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lang w:eastAsia="en-US"/>
        </w:rPr>
      </w:pPr>
      <w:r>
        <w:rPr>
          <w:bCs/>
        </w:rPr>
        <w:t>Кабинет</w:t>
      </w:r>
      <w:r>
        <w:rPr>
          <w:bCs/>
          <w:i/>
        </w:rPr>
        <w:t xml:space="preserve"> «</w:t>
      </w:r>
      <w:r>
        <w:rPr>
          <w:rFonts w:eastAsia="Times New Roman"/>
        </w:rPr>
        <w:t>Социально-экономических дисциплин</w:t>
      </w:r>
      <w:r>
        <w:rPr>
          <w:bCs/>
          <w:i/>
        </w:rPr>
        <w:t>»</w:t>
      </w:r>
      <w:r>
        <w:rPr>
          <w:rFonts w:eastAsia="Times New Roman"/>
          <w:lang w:eastAsia="en-US"/>
        </w:rPr>
        <w:t>,</w:t>
      </w:r>
    </w:p>
    <w:p w:rsidR="00D7512D" w:rsidRDefault="00D7512D" w:rsidP="00D7512D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i/>
          <w:sz w:val="28"/>
          <w:vertAlign w:val="superscript"/>
          <w:lang w:eastAsia="en-US"/>
        </w:rPr>
      </w:pPr>
      <w:r>
        <w:rPr>
          <w:rFonts w:eastAsia="Times New Roman"/>
          <w:i/>
          <w:sz w:val="28"/>
          <w:vertAlign w:val="superscript"/>
          <w:lang w:eastAsia="en-US"/>
        </w:rPr>
        <w:t xml:space="preserve">                      </w:t>
      </w:r>
    </w:p>
    <w:p w:rsidR="00D7512D" w:rsidRDefault="00D7512D" w:rsidP="00D7512D">
      <w:pPr>
        <w:suppressAutoHyphens/>
        <w:ind w:left="357" w:firstLine="0"/>
        <w:jc w:val="both"/>
      </w:pPr>
      <w:r>
        <w:rPr>
          <w:rFonts w:eastAsia="Times New Roman"/>
          <w:lang w:eastAsia="en-US"/>
        </w:rPr>
        <w:t>оснащенный о</w:t>
      </w:r>
      <w:r>
        <w:rPr>
          <w:rFonts w:eastAsia="Times New Roman"/>
          <w:bCs/>
          <w:lang w:eastAsia="en-US"/>
        </w:rPr>
        <w:t xml:space="preserve">борудованием: </w:t>
      </w:r>
      <w:r>
        <w:rPr>
          <w:bCs/>
        </w:rPr>
        <w:t xml:space="preserve">доской учебной, рабочим местом преподавателя, столами, стульями (по числу обучающихся), шкафами для хранения муляжей (инвентаря), раздаточного дидактического материала и др.; техническими средствами </w:t>
      </w:r>
      <w:r>
        <w:t xml:space="preserve">компьютером, средствами </w:t>
      </w:r>
      <w:proofErr w:type="spellStart"/>
      <w:r>
        <w:t>аудиовизуализации</w:t>
      </w:r>
      <w:proofErr w:type="spellEnd"/>
      <w:r>
        <w:t xml:space="preserve">, мультимедийным проектором; наглядными пособиями (натуральными образцами продуктов, муляжами, плакатами, </w:t>
      </w:r>
      <w:r>
        <w:rPr>
          <w:lang w:val="en-US"/>
        </w:rPr>
        <w:t>DVD</w:t>
      </w:r>
      <w:r>
        <w:t xml:space="preserve"> фильмами, мультимедийными пособиями).</w:t>
      </w:r>
    </w:p>
    <w:p w:rsidR="00D7512D" w:rsidRDefault="00D7512D" w:rsidP="00D7512D">
      <w:pPr>
        <w:suppressAutoHyphens/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D7512D" w:rsidRDefault="00D7512D" w:rsidP="00D7512D">
      <w:pPr>
        <w:suppressAutoHyphens/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rPr>
          <w:b/>
          <w:bCs/>
        </w:rPr>
        <w:t>3.2. Информационное обеспечение реализации программы</w:t>
      </w:r>
    </w:p>
    <w:p w:rsidR="00D7512D" w:rsidRDefault="00D7512D" w:rsidP="00D7512D">
      <w:pPr>
        <w:suppressAutoHyphens/>
        <w:ind w:firstLine="709"/>
        <w:jc w:val="both"/>
      </w:pPr>
      <w:r>
        <w:rPr>
          <w:bCs/>
        </w:rPr>
        <w:t xml:space="preserve">Для реализации программы библиотечный фонд образовательной организации должен </w:t>
      </w:r>
      <w:proofErr w:type="gramStart"/>
      <w:r>
        <w:rPr>
          <w:bCs/>
        </w:rPr>
        <w:t>иметь  п</w:t>
      </w:r>
      <w:r>
        <w:t>ечатные</w:t>
      </w:r>
      <w:proofErr w:type="gramEnd"/>
      <w:r>
        <w:t xml:space="preserve"> и/или электронные образовательные и информационные ресурсы, рекомендуемых для использования в образовательном процессе </w:t>
      </w:r>
    </w:p>
    <w:p w:rsidR="00D7512D" w:rsidRDefault="00D7512D" w:rsidP="00D7512D">
      <w:pPr>
        <w:ind w:left="360"/>
        <w:contextualSpacing/>
      </w:pPr>
    </w:p>
    <w:p w:rsidR="00D7512D" w:rsidRDefault="00D7512D" w:rsidP="00D7512D">
      <w:pPr>
        <w:rPr>
          <w:b/>
          <w:bCs/>
          <w:i/>
        </w:rPr>
      </w:pPr>
      <w:r>
        <w:rPr>
          <w:b/>
        </w:rPr>
        <w:t>3.2.1. Печатные издания</w:t>
      </w:r>
      <w:r>
        <w:rPr>
          <w:b/>
          <w:bCs/>
          <w:i/>
        </w:rPr>
        <w:t>:</w:t>
      </w:r>
    </w:p>
    <w:p w:rsidR="00D7512D" w:rsidRDefault="00D7512D" w:rsidP="00D7512D">
      <w:pPr>
        <w:pStyle w:val="a5"/>
        <w:numPr>
          <w:ilvl w:val="0"/>
          <w:numId w:val="9"/>
        </w:numPr>
        <w:spacing w:before="0" w:after="200" w:line="276" w:lineRule="auto"/>
        <w:contextualSpacing/>
        <w:rPr>
          <w:b/>
          <w:bCs/>
          <w:i/>
        </w:rPr>
      </w:pPr>
      <w:r>
        <w:rPr>
          <w:rFonts w:eastAsia="Times New Roman"/>
          <w:bCs/>
        </w:rPr>
        <w:t xml:space="preserve">Российская Федерация. Законы. Трудовой кодекс Российской Федерации: </w:t>
      </w:r>
      <w:proofErr w:type="spellStart"/>
      <w:r>
        <w:rPr>
          <w:rFonts w:eastAsia="Times New Roman"/>
          <w:bCs/>
        </w:rPr>
        <w:t>федер</w:t>
      </w:r>
      <w:proofErr w:type="spellEnd"/>
      <w:r>
        <w:rPr>
          <w:rFonts w:eastAsia="Times New Roman"/>
          <w:bCs/>
        </w:rPr>
        <w:t xml:space="preserve">. закон: [принят Гос. </w:t>
      </w:r>
      <w:proofErr w:type="gramStart"/>
      <w:r>
        <w:rPr>
          <w:rFonts w:eastAsia="Times New Roman"/>
          <w:bCs/>
        </w:rPr>
        <w:t>Думой  21</w:t>
      </w:r>
      <w:proofErr w:type="gramEnd"/>
      <w:r>
        <w:rPr>
          <w:rFonts w:eastAsia="Times New Roman"/>
          <w:bCs/>
        </w:rPr>
        <w:t xml:space="preserve"> дек. 2001 г.: по состоянию на 25 апр. 2016 г.]. – М.: Рид Групп, 2016. – 256 с. – (Законодательство России с комментариями </w:t>
      </w:r>
      <w:proofErr w:type="gramStart"/>
      <w:r>
        <w:rPr>
          <w:rFonts w:eastAsia="Times New Roman"/>
          <w:bCs/>
        </w:rPr>
        <w:t>к изменениями</w:t>
      </w:r>
      <w:proofErr w:type="gramEnd"/>
      <w:r>
        <w:rPr>
          <w:rFonts w:eastAsia="Times New Roman"/>
          <w:bCs/>
        </w:rPr>
        <w:t xml:space="preserve">). </w:t>
      </w:r>
    </w:p>
    <w:p w:rsidR="00D7512D" w:rsidRDefault="00D7512D" w:rsidP="00D7512D">
      <w:pPr>
        <w:pStyle w:val="a5"/>
        <w:numPr>
          <w:ilvl w:val="0"/>
          <w:numId w:val="9"/>
        </w:numPr>
        <w:spacing w:before="0" w:after="200" w:line="276" w:lineRule="auto"/>
        <w:contextualSpacing/>
        <w:rPr>
          <w:b/>
          <w:bCs/>
          <w:i/>
        </w:rPr>
      </w:pPr>
      <w:r>
        <w:rPr>
          <w:rFonts w:eastAsia="Times New Roman"/>
          <w:bCs/>
        </w:rPr>
        <w:t>Российская Федерация. Законы. Гражданский кодекс Российской Федерации: офиц. текст: [по сост. на 1 мая 2016 г.]. – М.: Омега-Л, 2016. – 688с. – (кодексы Российской Федерации).</w:t>
      </w:r>
    </w:p>
    <w:p w:rsidR="00D7512D" w:rsidRDefault="00D7512D" w:rsidP="00D7512D">
      <w:pPr>
        <w:pStyle w:val="a5"/>
        <w:numPr>
          <w:ilvl w:val="0"/>
          <w:numId w:val="9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contextualSpacing/>
        <w:jc w:val="both"/>
        <w:rPr>
          <w:bCs/>
        </w:rPr>
      </w:pPr>
      <w:r>
        <w:rPr>
          <w:rFonts w:eastAsia="Times New Roman"/>
          <w:bCs/>
        </w:rPr>
        <w:t>Российская Федерация. Законы. Налоговый кодекс Российской Федерации: [</w:t>
      </w:r>
      <w:proofErr w:type="spellStart"/>
      <w:r>
        <w:rPr>
          <w:rFonts w:eastAsia="Times New Roman"/>
          <w:bCs/>
        </w:rPr>
        <w:t>федер</w:t>
      </w:r>
      <w:proofErr w:type="spellEnd"/>
      <w:r>
        <w:rPr>
          <w:rFonts w:eastAsia="Times New Roman"/>
          <w:bCs/>
        </w:rPr>
        <w:t xml:space="preserve">. закон: принят Гос. Думой 16 июля 1998 г.: по состоянию на 1 янв. 2016 г.]. – М.: ЭЛИТ, 2016. – 880 с. </w:t>
      </w:r>
    </w:p>
    <w:p w:rsidR="00D7512D" w:rsidRDefault="00D7512D" w:rsidP="00D7512D">
      <w:pPr>
        <w:pStyle w:val="a4"/>
        <w:numPr>
          <w:ilvl w:val="0"/>
          <w:numId w:val="9"/>
        </w:numPr>
        <w:jc w:val="both"/>
        <w:rPr>
          <w:b w:val="0"/>
          <w:szCs w:val="24"/>
        </w:rPr>
      </w:pPr>
      <w:r>
        <w:rPr>
          <w:b w:val="0"/>
          <w:szCs w:val="24"/>
        </w:rPr>
        <w:t xml:space="preserve">ГОСТ 31985-2013 Услуги общественного питания. Термины и </w:t>
      </w:r>
      <w:proofErr w:type="gramStart"/>
      <w:r>
        <w:rPr>
          <w:b w:val="0"/>
          <w:szCs w:val="24"/>
        </w:rPr>
        <w:t>определения.-</w:t>
      </w:r>
      <w:proofErr w:type="gramEnd"/>
      <w:r>
        <w:rPr>
          <w:b w:val="0"/>
          <w:szCs w:val="24"/>
        </w:rPr>
        <w:t xml:space="preserve"> </w:t>
      </w:r>
      <w:proofErr w:type="spellStart"/>
      <w:r>
        <w:rPr>
          <w:b w:val="0"/>
          <w:szCs w:val="24"/>
        </w:rPr>
        <w:t>Введ</w:t>
      </w:r>
      <w:proofErr w:type="spellEnd"/>
      <w:r>
        <w:rPr>
          <w:b w:val="0"/>
          <w:szCs w:val="24"/>
        </w:rPr>
        <w:t xml:space="preserve">. 2015-01-01. -  М.: </w:t>
      </w:r>
      <w:proofErr w:type="spellStart"/>
      <w:r>
        <w:rPr>
          <w:b w:val="0"/>
          <w:szCs w:val="24"/>
        </w:rPr>
        <w:t>Стандартинформ</w:t>
      </w:r>
      <w:proofErr w:type="spellEnd"/>
      <w:r>
        <w:rPr>
          <w:b w:val="0"/>
          <w:szCs w:val="24"/>
        </w:rPr>
        <w:t xml:space="preserve">, </w:t>
      </w:r>
      <w:proofErr w:type="gramStart"/>
      <w:r>
        <w:rPr>
          <w:b w:val="0"/>
          <w:szCs w:val="24"/>
        </w:rPr>
        <w:t>2014.-</w:t>
      </w:r>
      <w:proofErr w:type="gramEnd"/>
      <w:r>
        <w:rPr>
          <w:b w:val="0"/>
          <w:szCs w:val="24"/>
          <w:lang w:val="en-US"/>
        </w:rPr>
        <w:t>III</w:t>
      </w:r>
      <w:r>
        <w:rPr>
          <w:b w:val="0"/>
          <w:szCs w:val="24"/>
        </w:rPr>
        <w:t>, 10 с.</w:t>
      </w:r>
    </w:p>
    <w:p w:rsidR="00D7512D" w:rsidRDefault="00D7512D" w:rsidP="00D7512D">
      <w:pPr>
        <w:pStyle w:val="a5"/>
        <w:numPr>
          <w:ilvl w:val="0"/>
          <w:numId w:val="9"/>
        </w:numPr>
        <w:spacing w:before="0" w:after="0"/>
        <w:contextualSpacing/>
        <w:jc w:val="both"/>
        <w:rPr>
          <w:rFonts w:eastAsia="Times New Roman"/>
        </w:rPr>
      </w:pPr>
      <w:r>
        <w:rPr>
          <w:rFonts w:eastAsia="Times New Roman"/>
        </w:rPr>
        <w:t>ГОСТ 30390-</w:t>
      </w:r>
      <w:proofErr w:type="gramStart"/>
      <w:r>
        <w:rPr>
          <w:rFonts w:eastAsia="Times New Roman"/>
        </w:rPr>
        <w:t>2013  Услуги</w:t>
      </w:r>
      <w:proofErr w:type="gramEnd"/>
      <w:r>
        <w:rPr>
          <w:rFonts w:eastAsia="Times New Roman"/>
        </w:rPr>
        <w:t xml:space="preserve"> общественного питания. Продукция общественного питания, реализуемая населению. Общие технические условия – </w:t>
      </w:r>
      <w:proofErr w:type="spellStart"/>
      <w:r>
        <w:rPr>
          <w:rFonts w:eastAsia="Times New Roman"/>
        </w:rPr>
        <w:t>Введ</w:t>
      </w:r>
      <w:proofErr w:type="spellEnd"/>
      <w:r>
        <w:rPr>
          <w:rFonts w:eastAsia="Times New Roman"/>
        </w:rPr>
        <w:t xml:space="preserve">. 2016 – 01 – </w:t>
      </w:r>
      <w:proofErr w:type="gramStart"/>
      <w:r>
        <w:rPr>
          <w:rFonts w:eastAsia="Times New Roman"/>
        </w:rPr>
        <w:t>01.-</w:t>
      </w:r>
      <w:proofErr w:type="gramEnd"/>
      <w:r>
        <w:rPr>
          <w:rFonts w:eastAsia="Times New Roman"/>
        </w:rPr>
        <w:t xml:space="preserve"> М.: </w:t>
      </w:r>
      <w:proofErr w:type="spellStart"/>
      <w:r>
        <w:rPr>
          <w:rFonts w:eastAsia="Times New Roman"/>
        </w:rPr>
        <w:t>Стандартинформ</w:t>
      </w:r>
      <w:proofErr w:type="spellEnd"/>
      <w:r>
        <w:rPr>
          <w:rFonts w:eastAsia="Times New Roman"/>
        </w:rPr>
        <w:t xml:space="preserve">, 2014.- </w:t>
      </w:r>
      <w:r>
        <w:rPr>
          <w:rFonts w:eastAsia="Times New Roman"/>
          <w:lang w:val="en-US"/>
        </w:rPr>
        <w:t>III</w:t>
      </w:r>
      <w:r>
        <w:rPr>
          <w:rFonts w:eastAsia="Times New Roman"/>
        </w:rPr>
        <w:t>, 12 с.</w:t>
      </w:r>
    </w:p>
    <w:p w:rsidR="00D7512D" w:rsidRDefault="00D7512D" w:rsidP="00D7512D">
      <w:pPr>
        <w:pStyle w:val="a4"/>
        <w:numPr>
          <w:ilvl w:val="0"/>
          <w:numId w:val="9"/>
        </w:numPr>
        <w:jc w:val="both"/>
        <w:rPr>
          <w:b w:val="0"/>
          <w:szCs w:val="24"/>
        </w:rPr>
      </w:pPr>
      <w:r>
        <w:rPr>
          <w:b w:val="0"/>
          <w:szCs w:val="24"/>
        </w:rPr>
        <w:t xml:space="preserve">ГОСТ 30389 - </w:t>
      </w:r>
      <w:proofErr w:type="gramStart"/>
      <w:r>
        <w:rPr>
          <w:b w:val="0"/>
          <w:szCs w:val="24"/>
        </w:rPr>
        <w:t>2013  Услуги</w:t>
      </w:r>
      <w:proofErr w:type="gramEnd"/>
      <w:r>
        <w:rPr>
          <w:b w:val="0"/>
          <w:szCs w:val="24"/>
        </w:rPr>
        <w:t xml:space="preserve"> общественного питания. Предприятия общественного питания. Классификация и общие требования – </w:t>
      </w:r>
      <w:proofErr w:type="spellStart"/>
      <w:r>
        <w:rPr>
          <w:b w:val="0"/>
          <w:szCs w:val="24"/>
        </w:rPr>
        <w:t>Введ</w:t>
      </w:r>
      <w:proofErr w:type="spellEnd"/>
      <w:r>
        <w:rPr>
          <w:b w:val="0"/>
          <w:szCs w:val="24"/>
        </w:rPr>
        <w:t xml:space="preserve">. 2016 – 01 – 01. – М.: </w:t>
      </w:r>
      <w:proofErr w:type="spellStart"/>
      <w:r>
        <w:rPr>
          <w:b w:val="0"/>
          <w:szCs w:val="24"/>
        </w:rPr>
        <w:t>Стандартинформ</w:t>
      </w:r>
      <w:proofErr w:type="spellEnd"/>
      <w:r>
        <w:rPr>
          <w:b w:val="0"/>
          <w:szCs w:val="24"/>
        </w:rPr>
        <w:t xml:space="preserve">, </w:t>
      </w:r>
      <w:proofErr w:type="gramStart"/>
      <w:r>
        <w:rPr>
          <w:b w:val="0"/>
          <w:szCs w:val="24"/>
        </w:rPr>
        <w:t>2014.-</w:t>
      </w:r>
      <w:proofErr w:type="gramEnd"/>
      <w:r>
        <w:rPr>
          <w:b w:val="0"/>
          <w:szCs w:val="24"/>
        </w:rPr>
        <w:t xml:space="preserve"> </w:t>
      </w:r>
      <w:r>
        <w:rPr>
          <w:b w:val="0"/>
          <w:szCs w:val="24"/>
          <w:lang w:val="en-US"/>
        </w:rPr>
        <w:t>III</w:t>
      </w:r>
      <w:r>
        <w:rPr>
          <w:b w:val="0"/>
          <w:szCs w:val="24"/>
        </w:rPr>
        <w:t>, 12 с.</w:t>
      </w:r>
    </w:p>
    <w:p w:rsidR="00D7512D" w:rsidRDefault="00D7512D" w:rsidP="00D7512D">
      <w:pPr>
        <w:pStyle w:val="a4"/>
        <w:numPr>
          <w:ilvl w:val="0"/>
          <w:numId w:val="9"/>
        </w:numPr>
        <w:jc w:val="both"/>
        <w:rPr>
          <w:b w:val="0"/>
          <w:spacing w:val="-8"/>
          <w:szCs w:val="24"/>
        </w:rPr>
      </w:pPr>
      <w:r>
        <w:rPr>
          <w:b w:val="0"/>
          <w:szCs w:val="24"/>
        </w:rPr>
        <w:t xml:space="preserve">ГОСТ Р </w:t>
      </w:r>
      <w:r>
        <w:rPr>
          <w:b w:val="0"/>
          <w:bCs/>
          <w:color w:val="2D2D2D"/>
          <w:spacing w:val="2"/>
          <w:kern w:val="36"/>
          <w:szCs w:val="24"/>
        </w:rPr>
        <w:t>31987-2012 Услуги общественного питания. Технологические документы на продукцию общественного питания. Общие требования к оформлению, построению и содержанию</w:t>
      </w:r>
      <w:r>
        <w:rPr>
          <w:b w:val="0"/>
          <w:szCs w:val="24"/>
        </w:rPr>
        <w:t>.</w:t>
      </w:r>
    </w:p>
    <w:p w:rsidR="00D7512D" w:rsidRDefault="00D7512D" w:rsidP="00D7512D">
      <w:pPr>
        <w:pStyle w:val="a4"/>
        <w:numPr>
          <w:ilvl w:val="0"/>
          <w:numId w:val="9"/>
        </w:numPr>
        <w:jc w:val="both"/>
        <w:rPr>
          <w:b w:val="0"/>
          <w:spacing w:val="-8"/>
          <w:szCs w:val="24"/>
        </w:rPr>
      </w:pPr>
      <w:r>
        <w:rPr>
          <w:b w:val="0"/>
          <w:spacing w:val="2"/>
          <w:kern w:val="36"/>
          <w:szCs w:val="24"/>
        </w:rPr>
        <w:t>ГОСТ 31988-2012 Услуги общественного питания. Метод расчета отходов и потерь сырья и пищевых продуктов при производстве продукции общественного питания</w:t>
      </w:r>
      <w:r>
        <w:rPr>
          <w:b w:val="0"/>
          <w:spacing w:val="-8"/>
          <w:szCs w:val="24"/>
        </w:rPr>
        <w:t>.</w:t>
      </w:r>
    </w:p>
    <w:p w:rsidR="00D7512D" w:rsidRDefault="00D7512D" w:rsidP="00D7512D">
      <w:pPr>
        <w:pStyle w:val="a5"/>
        <w:numPr>
          <w:ilvl w:val="0"/>
          <w:numId w:val="9"/>
        </w:numPr>
        <w:spacing w:before="0" w:after="0"/>
        <w:contextualSpacing/>
      </w:pPr>
      <w:r>
        <w:rPr>
          <w:rFonts w:eastAsia="Times New Roman"/>
        </w:rPr>
        <w:t>ГОСТ Р 30390-2013 "Услуги общественного питания. Продукция общественного питания, реализуемая населению. Общие технические условия"</w:t>
      </w:r>
    </w:p>
    <w:p w:rsidR="00D7512D" w:rsidRDefault="00D7512D" w:rsidP="00D7512D">
      <w:pPr>
        <w:pStyle w:val="a5"/>
        <w:numPr>
          <w:ilvl w:val="0"/>
          <w:numId w:val="9"/>
        </w:numPr>
        <w:spacing w:before="0" w:after="0"/>
        <w:contextualSpacing/>
      </w:pPr>
      <w:proofErr w:type="spellStart"/>
      <w:r>
        <w:t>Жабина</w:t>
      </w:r>
      <w:proofErr w:type="spellEnd"/>
      <w:r>
        <w:t xml:space="preserve"> С.Б., </w:t>
      </w:r>
      <w:proofErr w:type="spellStart"/>
      <w:r>
        <w:t>Бурдюгова</w:t>
      </w:r>
      <w:proofErr w:type="spellEnd"/>
      <w:r>
        <w:t xml:space="preserve"> О.М., Колесова А.В. Основы экономики, менеджмента и маркетинга в общественном питании: учебник для студентов СПО/ С.Б. </w:t>
      </w:r>
      <w:proofErr w:type="spellStart"/>
      <w:r>
        <w:t>Жабина</w:t>
      </w:r>
      <w:proofErr w:type="spellEnd"/>
      <w:r>
        <w:t xml:space="preserve">, </w:t>
      </w:r>
      <w:proofErr w:type="spellStart"/>
      <w:r>
        <w:t>О.М.Бурдюгова</w:t>
      </w:r>
      <w:proofErr w:type="spellEnd"/>
      <w:r>
        <w:t xml:space="preserve">, А.В. </w:t>
      </w:r>
      <w:proofErr w:type="gramStart"/>
      <w:r>
        <w:t>Колесова.-</w:t>
      </w:r>
      <w:proofErr w:type="gramEnd"/>
      <w:r>
        <w:t xml:space="preserve"> 3-е изд. Стер.- М.: Издательский центр «Академия», 2015. – 336 с.</w:t>
      </w:r>
    </w:p>
    <w:p w:rsidR="00D7512D" w:rsidRDefault="00D7512D" w:rsidP="00D7512D">
      <w:pPr>
        <w:pStyle w:val="a5"/>
        <w:numPr>
          <w:ilvl w:val="0"/>
          <w:numId w:val="9"/>
        </w:numPr>
        <w:spacing w:before="0" w:after="0"/>
        <w:contextualSpacing/>
        <w:jc w:val="both"/>
      </w:pPr>
      <w:r>
        <w:t xml:space="preserve">Потапова И.И. Калькуляция и учет: учеб. </w:t>
      </w:r>
      <w:proofErr w:type="gramStart"/>
      <w:r>
        <w:t>для  учащихся</w:t>
      </w:r>
      <w:proofErr w:type="gramEnd"/>
      <w:r>
        <w:t xml:space="preserve"> учреждений нач. проф. образования/ И.И. Потапова. М.: Образовательно-издательский центр «Академия»; ОАО «Московские учебники», </w:t>
      </w:r>
      <w:proofErr w:type="gramStart"/>
      <w:r>
        <w:t>2013.-</w:t>
      </w:r>
      <w:proofErr w:type="gramEnd"/>
      <w:r>
        <w:t>176с.</w:t>
      </w:r>
    </w:p>
    <w:p w:rsidR="00D7512D" w:rsidRDefault="00D7512D" w:rsidP="00D7512D">
      <w:pPr>
        <w:pStyle w:val="a5"/>
        <w:spacing w:after="0"/>
        <w:jc w:val="both"/>
        <w:rPr>
          <w:b/>
          <w:bCs/>
        </w:rPr>
      </w:pPr>
    </w:p>
    <w:p w:rsidR="00D7512D" w:rsidRDefault="00D7512D" w:rsidP="00D7512D">
      <w:pPr>
        <w:pStyle w:val="a5"/>
        <w:numPr>
          <w:ilvl w:val="2"/>
          <w:numId w:val="8"/>
        </w:numPr>
        <w:spacing w:after="0"/>
        <w:jc w:val="both"/>
        <w:rPr>
          <w:b/>
          <w:bCs/>
        </w:rPr>
      </w:pPr>
      <w:r>
        <w:rPr>
          <w:b/>
          <w:bCs/>
        </w:rPr>
        <w:t>Электронные издания:</w:t>
      </w:r>
    </w:p>
    <w:p w:rsidR="00D7512D" w:rsidRDefault="00D7512D" w:rsidP="00D7512D">
      <w:pPr>
        <w:pStyle w:val="a5"/>
        <w:spacing w:after="0"/>
        <w:jc w:val="both"/>
      </w:pPr>
    </w:p>
    <w:p w:rsidR="00D7512D" w:rsidRDefault="00D7512D" w:rsidP="00D7512D">
      <w:pPr>
        <w:pStyle w:val="a5"/>
        <w:numPr>
          <w:ilvl w:val="0"/>
          <w:numId w:val="10"/>
        </w:numPr>
        <w:spacing w:before="0" w:after="0"/>
        <w:contextualSpacing/>
        <w:jc w:val="both"/>
      </w:pPr>
      <w:r>
        <w:t xml:space="preserve">Федеральный закон "О бухгалтерском учете" от 06.12.2011 N 402-ФЗ (действующая редакция, 2016) </w:t>
      </w:r>
      <w:hyperlink r:id="rId10" w:history="1">
        <w:r>
          <w:rPr>
            <w:rStyle w:val="a3"/>
          </w:rPr>
          <w:t>http://www.consultant.ru/document/cons_doc_LAW_122855/</w:t>
        </w:r>
      </w:hyperlink>
    </w:p>
    <w:p w:rsidR="00D7512D" w:rsidRDefault="00D7512D" w:rsidP="00D7512D">
      <w:pPr>
        <w:pStyle w:val="a5"/>
        <w:numPr>
          <w:ilvl w:val="0"/>
          <w:numId w:val="10"/>
        </w:numPr>
        <w:spacing w:before="0" w:after="0"/>
        <w:contextualSpacing/>
        <w:jc w:val="both"/>
      </w:pPr>
      <w:r>
        <w:rPr>
          <w:color w:val="333333"/>
        </w:rPr>
        <w:t>Закон РФ от 07.02.1992 N 2300-1 (ред. от 03.07.2016) "О защите прав потребителей»</w:t>
      </w:r>
    </w:p>
    <w:p w:rsidR="00D7512D" w:rsidRDefault="00D4454E" w:rsidP="00D7512D">
      <w:pPr>
        <w:pStyle w:val="a5"/>
        <w:numPr>
          <w:ilvl w:val="0"/>
          <w:numId w:val="10"/>
        </w:numPr>
        <w:spacing w:before="0" w:after="0" w:line="312" w:lineRule="auto"/>
        <w:contextualSpacing/>
        <w:jc w:val="both"/>
        <w:rPr>
          <w:color w:val="333333"/>
        </w:rPr>
      </w:pPr>
      <w:hyperlink r:id="rId11" w:history="1">
        <w:r w:rsidR="00D7512D">
          <w:rPr>
            <w:rStyle w:val="a3"/>
          </w:rPr>
          <w:t>http://www.consultant.ru/document/cons_doc_LAW_305/</w:t>
        </w:r>
      </w:hyperlink>
    </w:p>
    <w:p w:rsidR="00D7512D" w:rsidRDefault="00D7512D" w:rsidP="00D7512D">
      <w:pPr>
        <w:pStyle w:val="a5"/>
        <w:numPr>
          <w:ilvl w:val="0"/>
          <w:numId w:val="10"/>
        </w:numPr>
        <w:spacing w:before="0" w:after="0" w:line="312" w:lineRule="auto"/>
        <w:contextualSpacing/>
        <w:jc w:val="both"/>
      </w:pPr>
      <w:r>
        <w:t>"Типовые правила эксплуатации контрольно-кассовых машин при осуществлении денежных расчетов с населением" (утв. Минфином РФ 30.08.1993 N 104)</w:t>
      </w:r>
    </w:p>
    <w:p w:rsidR="00D7512D" w:rsidRDefault="00D4454E" w:rsidP="00D7512D">
      <w:pPr>
        <w:pStyle w:val="a5"/>
        <w:numPr>
          <w:ilvl w:val="0"/>
          <w:numId w:val="10"/>
        </w:numPr>
        <w:spacing w:before="0" w:after="0" w:line="312" w:lineRule="auto"/>
        <w:contextualSpacing/>
        <w:jc w:val="both"/>
        <w:rPr>
          <w:color w:val="333333"/>
        </w:rPr>
      </w:pPr>
      <w:hyperlink r:id="rId12" w:history="1">
        <w:r w:rsidR="00D7512D">
          <w:rPr>
            <w:rStyle w:val="a3"/>
          </w:rPr>
          <w:t>http://www.consultant.ru/document/cons_doc_LAW_2594/</w:t>
        </w:r>
      </w:hyperlink>
      <w:r w:rsidR="00D7512D">
        <w:t xml:space="preserve"> </w:t>
      </w:r>
    </w:p>
    <w:p w:rsidR="00D7512D" w:rsidRDefault="00D7512D" w:rsidP="00D7512D">
      <w:pPr>
        <w:pStyle w:val="1"/>
        <w:numPr>
          <w:ilvl w:val="0"/>
          <w:numId w:val="10"/>
        </w:numPr>
        <w:shd w:val="clear" w:color="auto" w:fill="FFFFFF"/>
        <w:autoSpaceDE w:val="0"/>
        <w:autoSpaceDN w:val="0"/>
        <w:spacing w:before="0" w:after="144" w:line="276" w:lineRule="atLeast"/>
        <w:rPr>
          <w:rFonts w:ascii="Times New Roman" w:eastAsia="MS Mincho" w:hAnsi="Times New Roman"/>
          <w:b w:val="0"/>
          <w:sz w:val="24"/>
        </w:rPr>
      </w:pPr>
      <w:r>
        <w:rPr>
          <w:rFonts w:ascii="Times New Roman" w:eastAsia="MS Mincho" w:hAnsi="Times New Roman"/>
          <w:b w:val="0"/>
          <w:sz w:val="24"/>
        </w:rPr>
        <w:t>Приказ Минфина РФ от 13.06.1995 N 49 (ред. от 08.11.2010) "Об утверждении Методических указаний по инвентаризации имущества и финансовых обязательств"</w:t>
      </w:r>
      <w:hyperlink r:id="rId13" w:history="1">
        <w:r>
          <w:rPr>
            <w:rStyle w:val="a3"/>
            <w:rFonts w:eastAsia="MS Mincho"/>
            <w:b w:val="0"/>
            <w:i/>
            <w:sz w:val="24"/>
          </w:rPr>
          <w:t>http://www.consultant.ru/document/cons_doc_LAW_7152</w:t>
        </w:r>
      </w:hyperlink>
      <w:r>
        <w:rPr>
          <w:rFonts w:ascii="Times New Roman" w:eastAsia="MS Mincho" w:hAnsi="Times New Roman"/>
          <w:b w:val="0"/>
          <w:i/>
          <w:sz w:val="24"/>
        </w:rPr>
        <w:t xml:space="preserve">/ </w:t>
      </w:r>
    </w:p>
    <w:p w:rsidR="00D7512D" w:rsidRDefault="00D7512D" w:rsidP="00D7512D">
      <w:pPr>
        <w:pStyle w:val="4"/>
        <w:numPr>
          <w:ilvl w:val="0"/>
          <w:numId w:val="10"/>
        </w:numPr>
        <w:shd w:val="clear" w:color="auto" w:fill="FFFFFF"/>
        <w:autoSpaceDE/>
        <w:adjustRightInd/>
        <w:spacing w:before="113" w:after="113" w:line="276" w:lineRule="auto"/>
        <w:ind w:right="113"/>
        <w:jc w:val="left"/>
        <w:rPr>
          <w:rFonts w:eastAsia="MS Mincho"/>
          <w:b w:val="0"/>
          <w:i/>
          <w:shd w:val="clear" w:color="auto" w:fill="FFFFFF"/>
        </w:rPr>
      </w:pPr>
      <w:r>
        <w:rPr>
          <w:rFonts w:eastAsia="MS Mincho"/>
          <w:b w:val="0"/>
          <w:i/>
        </w:rPr>
        <w:t xml:space="preserve">Правила  продажи отдельных видов товаров </w:t>
      </w:r>
      <w:r>
        <w:rPr>
          <w:rStyle w:val="apple-converted-space"/>
          <w:rFonts w:eastAsia="MS Mincho"/>
          <w:b w:val="0"/>
          <w:i/>
          <w:shd w:val="clear" w:color="auto" w:fill="FFFFFF"/>
        </w:rPr>
        <w:t> </w:t>
      </w:r>
      <w:r>
        <w:rPr>
          <w:rFonts w:eastAsia="MS Mincho"/>
          <w:b w:val="0"/>
          <w:i/>
          <w:shd w:val="clear" w:color="auto" w:fill="FFFFFF"/>
        </w:rPr>
        <w:t xml:space="preserve">(текст по состоянию на 18.01.2016 г.) </w:t>
      </w:r>
      <w:proofErr w:type="spellStart"/>
      <w:r>
        <w:rPr>
          <w:rFonts w:eastAsia="MS Mincho"/>
          <w:b w:val="0"/>
          <w:i/>
          <w:shd w:val="clear" w:color="auto" w:fill="FFFFFF"/>
        </w:rPr>
        <w:t>Утврждены</w:t>
      </w:r>
      <w:proofErr w:type="spellEnd"/>
      <w:r>
        <w:rPr>
          <w:rFonts w:eastAsia="MS Mincho"/>
          <w:b w:val="0"/>
          <w:i/>
          <w:shd w:val="clear" w:color="auto" w:fill="FFFFFF"/>
        </w:rPr>
        <w:t xml:space="preserve"> Постановлением Правительства Российской Федерации от 19 января 1998 года № 55.</w:t>
      </w:r>
      <w:r>
        <w:rPr>
          <w:rFonts w:eastAsia="MS Mincho"/>
        </w:rPr>
        <w:t xml:space="preserve"> </w:t>
      </w:r>
      <w:hyperlink r:id="rId14" w:history="1">
        <w:r>
          <w:rPr>
            <w:rStyle w:val="a3"/>
            <w:rFonts w:eastAsia="MS Mincho"/>
            <w:b w:val="0"/>
            <w:i/>
            <w:shd w:val="clear" w:color="auto" w:fill="FFFFFF"/>
          </w:rPr>
          <w:t>http://www.consultant.ru/law/podborki/pravila_roznichnoj_torgovli/</w:t>
        </w:r>
      </w:hyperlink>
    </w:p>
    <w:p w:rsidR="00D7512D" w:rsidRDefault="00D7512D" w:rsidP="00D7512D">
      <w:pPr>
        <w:pStyle w:val="4"/>
        <w:numPr>
          <w:ilvl w:val="0"/>
          <w:numId w:val="10"/>
        </w:numPr>
        <w:shd w:val="clear" w:color="auto" w:fill="FFFFFF"/>
        <w:autoSpaceDE/>
        <w:adjustRightInd/>
        <w:spacing w:before="113" w:after="113" w:line="276" w:lineRule="auto"/>
        <w:ind w:right="113"/>
        <w:jc w:val="left"/>
        <w:rPr>
          <w:rFonts w:eastAsia="MS Mincho"/>
          <w:b w:val="0"/>
          <w:bCs w:val="0"/>
          <w:i/>
        </w:rPr>
      </w:pPr>
      <w:r>
        <w:rPr>
          <w:rFonts w:eastAsia="MS Mincho"/>
          <w:b w:val="0"/>
          <w:bCs w:val="0"/>
          <w:i/>
        </w:rPr>
        <w:t>Правила розничной торговли</w:t>
      </w:r>
      <w:r>
        <w:rPr>
          <w:rFonts w:eastAsia="MS Mincho"/>
          <w:i/>
        </w:rPr>
        <w:t xml:space="preserve"> </w:t>
      </w:r>
      <w:r>
        <w:rPr>
          <w:rFonts w:eastAsia="MS Mincho"/>
          <w:b w:val="0"/>
          <w:i/>
          <w:shd w:val="clear" w:color="auto" w:fill="FFFFFF"/>
        </w:rPr>
        <w:t>текст по состоянию на 18.01.2016 г.) Утверждены Постановлением Правительства Российской Федерации от 19 января 1998 года № 55.</w:t>
      </w:r>
      <w:r>
        <w:rPr>
          <w:rFonts w:eastAsia="MS Mincho"/>
          <w:i/>
        </w:rPr>
        <w:t xml:space="preserve"> </w:t>
      </w:r>
      <w:hyperlink r:id="rId15" w:history="1">
        <w:r>
          <w:rPr>
            <w:rStyle w:val="a3"/>
            <w:rFonts w:eastAsia="MS Mincho"/>
            <w:b w:val="0"/>
            <w:bCs w:val="0"/>
            <w:i/>
          </w:rPr>
          <w:t>http://www.consultant.ru/law/podborki/pravila_roznichnoj_torgovli/</w:t>
        </w:r>
      </w:hyperlink>
    </w:p>
    <w:p w:rsidR="00D7512D" w:rsidRDefault="00D4454E" w:rsidP="00D7512D">
      <w:pPr>
        <w:pStyle w:val="a5"/>
        <w:numPr>
          <w:ilvl w:val="0"/>
          <w:numId w:val="10"/>
        </w:numPr>
        <w:spacing w:before="0" w:after="0"/>
        <w:contextualSpacing/>
        <w:jc w:val="both"/>
        <w:rPr>
          <w:rFonts w:eastAsia="Times New Roman"/>
          <w:lang w:val="en-US"/>
        </w:rPr>
      </w:pPr>
      <w:hyperlink r:id="rId16" w:history="1">
        <w:r w:rsidR="00D7512D">
          <w:rPr>
            <w:rStyle w:val="a3"/>
            <w:lang w:val="en-US"/>
          </w:rPr>
          <w:t>http://economy.gov.ru</w:t>
        </w:r>
      </w:hyperlink>
      <w:r w:rsidR="00D7512D">
        <w:rPr>
          <w:rFonts w:eastAsia="Times New Roman"/>
        </w:rPr>
        <w:t xml:space="preserve"> </w:t>
      </w:r>
    </w:p>
    <w:p w:rsidR="00D7512D" w:rsidRDefault="00D4454E" w:rsidP="00D7512D">
      <w:pPr>
        <w:pStyle w:val="a5"/>
        <w:numPr>
          <w:ilvl w:val="0"/>
          <w:numId w:val="10"/>
        </w:numPr>
        <w:spacing w:before="0" w:after="0"/>
        <w:contextualSpacing/>
        <w:jc w:val="both"/>
        <w:rPr>
          <w:rFonts w:eastAsia="Times New Roman"/>
        </w:rPr>
      </w:pPr>
      <w:hyperlink r:id="rId17" w:history="1">
        <w:r w:rsidR="00D7512D">
          <w:rPr>
            <w:rStyle w:val="a3"/>
            <w:lang w:val="en-US"/>
          </w:rPr>
          <w:t>http</w:t>
        </w:r>
        <w:r w:rsidR="00D7512D">
          <w:rPr>
            <w:rStyle w:val="a3"/>
          </w:rPr>
          <w:t>://</w:t>
        </w:r>
        <w:r w:rsidR="00D7512D">
          <w:rPr>
            <w:rStyle w:val="a3"/>
            <w:lang w:val="en-US"/>
          </w:rPr>
          <w:t>www</w:t>
        </w:r>
        <w:r w:rsidR="00D7512D">
          <w:rPr>
            <w:rStyle w:val="a3"/>
          </w:rPr>
          <w:t>.</w:t>
        </w:r>
        <w:r w:rsidR="00D7512D">
          <w:rPr>
            <w:rStyle w:val="a3"/>
            <w:lang w:val="en-US"/>
          </w:rPr>
          <w:t>consultant</w:t>
        </w:r>
        <w:r w:rsidR="00D7512D">
          <w:rPr>
            <w:rStyle w:val="a3"/>
          </w:rPr>
          <w:t>.</w:t>
        </w:r>
        <w:proofErr w:type="spellStart"/>
        <w:r w:rsidR="00D7512D">
          <w:rPr>
            <w:rStyle w:val="a3"/>
            <w:lang w:val="en-US"/>
          </w:rPr>
          <w:t>ru</w:t>
        </w:r>
        <w:proofErr w:type="spellEnd"/>
      </w:hyperlink>
      <w:r w:rsidR="00D7512D">
        <w:t xml:space="preserve"> </w:t>
      </w:r>
    </w:p>
    <w:p w:rsidR="00D7512D" w:rsidRDefault="00D7512D" w:rsidP="00D7512D"/>
    <w:p w:rsidR="00D7512D" w:rsidRDefault="00D7512D" w:rsidP="00D7512D">
      <w:pPr>
        <w:ind w:left="709"/>
        <w:rPr>
          <w:bCs/>
          <w:i/>
        </w:rPr>
      </w:pPr>
    </w:p>
    <w:p w:rsidR="00D7512D" w:rsidRDefault="00D7512D" w:rsidP="00D7512D">
      <w:pPr>
        <w:rPr>
          <w:b/>
          <w:i/>
        </w:rPr>
      </w:pPr>
    </w:p>
    <w:p w:rsidR="00D7512D" w:rsidRDefault="00D7512D" w:rsidP="00D7512D">
      <w:pPr>
        <w:ind w:firstLine="733"/>
        <w:jc w:val="both"/>
        <w:rPr>
          <w:szCs w:val="28"/>
        </w:rPr>
      </w:pPr>
    </w:p>
    <w:p w:rsidR="00D7512D" w:rsidRDefault="00D7512D" w:rsidP="00D7512D">
      <w:pPr>
        <w:spacing w:line="276" w:lineRule="auto"/>
        <w:ind w:left="0" w:firstLine="0"/>
        <w:rPr>
          <w:b/>
          <w:i/>
        </w:rPr>
        <w:sectPr w:rsidR="00D7512D">
          <w:pgSz w:w="11906" w:h="16838"/>
          <w:pgMar w:top="1134" w:right="850" w:bottom="1134" w:left="1701" w:header="708" w:footer="708" w:gutter="0"/>
          <w:cols w:space="720"/>
        </w:sectPr>
      </w:pPr>
    </w:p>
    <w:p w:rsidR="00D7512D" w:rsidRDefault="00D7512D" w:rsidP="00D7512D">
      <w:pPr>
        <w:pStyle w:val="a5"/>
        <w:numPr>
          <w:ilvl w:val="0"/>
          <w:numId w:val="8"/>
        </w:numPr>
        <w:spacing w:before="0" w:after="200" w:line="276" w:lineRule="auto"/>
        <w:contextualSpacing/>
        <w:rPr>
          <w:b/>
          <w:i/>
        </w:rPr>
      </w:pPr>
      <w:r>
        <w:rPr>
          <w:b/>
          <w:i/>
        </w:rPr>
        <w:t>КОНТРОЛЬ И ОЦЕНКА РЕЗУЛЬТАТОВ ОСВОЕНИЯ УЧЕБНОЙ ДИСЦИПЛИНЫ</w:t>
      </w:r>
    </w:p>
    <w:tbl>
      <w:tblPr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1"/>
        <w:gridCol w:w="2505"/>
        <w:gridCol w:w="3222"/>
      </w:tblGrid>
      <w:tr w:rsidR="00D7512D" w:rsidTr="00D7512D"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2D" w:rsidRDefault="00D7512D">
            <w:pPr>
              <w:spacing w:line="256" w:lineRule="auto"/>
              <w:ind w:left="0" w:firstLine="0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Результаты обучения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2D" w:rsidRDefault="00D7512D">
            <w:pPr>
              <w:spacing w:line="256" w:lineRule="auto"/>
              <w:ind w:left="0" w:firstLine="0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Критерии оценки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2D" w:rsidRDefault="00D7512D">
            <w:pPr>
              <w:spacing w:line="256" w:lineRule="auto"/>
              <w:ind w:left="0" w:firstLine="0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Формы и методы оценки</w:t>
            </w:r>
          </w:p>
        </w:tc>
      </w:tr>
      <w:tr w:rsidR="00D7512D" w:rsidTr="00D7512D"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2D" w:rsidRDefault="00D7512D">
            <w:pPr>
              <w:spacing w:line="256" w:lineRule="auto"/>
              <w:ind w:left="0" w:firstLine="0"/>
            </w:pPr>
            <w:r>
              <w:t>-виды учета, требования, предъявляемые к учету;</w:t>
            </w:r>
          </w:p>
          <w:p w:rsidR="00D7512D" w:rsidRDefault="00D7512D">
            <w:pPr>
              <w:spacing w:line="256" w:lineRule="auto"/>
              <w:ind w:left="0" w:firstLine="0"/>
            </w:pPr>
            <w:r>
              <w:t>- задачи бухгалтерского учета;</w:t>
            </w:r>
          </w:p>
          <w:p w:rsidR="00D7512D" w:rsidRDefault="00D7512D">
            <w:pPr>
              <w:spacing w:line="256" w:lineRule="auto"/>
              <w:ind w:left="0" w:firstLine="0"/>
            </w:pPr>
            <w:r>
              <w:t xml:space="preserve">-предмет и метод бухгалтерского учета; </w:t>
            </w:r>
          </w:p>
          <w:p w:rsidR="00D7512D" w:rsidRDefault="00D7512D">
            <w:pPr>
              <w:spacing w:line="256" w:lineRule="auto"/>
              <w:ind w:left="0" w:firstLine="0"/>
            </w:pPr>
            <w:r>
              <w:t>-элементы бухгалтерского учета;</w:t>
            </w:r>
          </w:p>
          <w:p w:rsidR="00D7512D" w:rsidRDefault="00D7512D">
            <w:pPr>
              <w:spacing w:line="256" w:lineRule="auto"/>
              <w:ind w:left="0" w:firstLine="0"/>
            </w:pPr>
            <w:r>
              <w:t>-принципы и формы организации бухгалтерского учета</w:t>
            </w:r>
          </w:p>
          <w:p w:rsidR="00D7512D" w:rsidRDefault="00D7512D">
            <w:pPr>
              <w:spacing w:line="256" w:lineRule="auto"/>
              <w:ind w:left="0" w:firstLine="0"/>
            </w:pPr>
            <w:r>
              <w:t>- особенности организации бухгалтерского учета в общественном питании;</w:t>
            </w:r>
          </w:p>
          <w:p w:rsidR="00D7512D" w:rsidRDefault="00D7512D">
            <w:pPr>
              <w:spacing w:line="256" w:lineRule="auto"/>
              <w:ind w:left="0" w:firstLine="0"/>
            </w:pPr>
            <w:r>
              <w:t>- основные направления совершенствования, учета и контроля отчетности на современном этапе;</w:t>
            </w:r>
          </w:p>
          <w:p w:rsidR="00D7512D" w:rsidRDefault="00D7512D">
            <w:pPr>
              <w:spacing w:line="256" w:lineRule="auto"/>
              <w:ind w:left="0" w:firstLine="0"/>
            </w:pPr>
            <w:r>
              <w:t>- формы документов, применяемых в организациях питания, их классификацию;</w:t>
            </w:r>
          </w:p>
          <w:p w:rsidR="00D7512D" w:rsidRDefault="00D7512D">
            <w:pPr>
              <w:spacing w:line="256" w:lineRule="auto"/>
              <w:ind w:left="0" w:firstLine="0"/>
            </w:pPr>
            <w:r>
              <w:t>- требования, предъявляемые к содержанию и оформлению документов;</w:t>
            </w:r>
          </w:p>
          <w:p w:rsidR="00D7512D" w:rsidRDefault="00D7512D">
            <w:pPr>
              <w:spacing w:line="256" w:lineRule="auto"/>
              <w:ind w:left="0" w:firstLine="0"/>
            </w:pPr>
            <w:r>
              <w:t>- права, обязанности и ответственность главного бухгалтера;</w:t>
            </w:r>
          </w:p>
          <w:p w:rsidR="00D7512D" w:rsidRDefault="00D7512D">
            <w:pPr>
              <w:spacing w:line="256" w:lineRule="auto"/>
              <w:ind w:left="0" w:firstLine="0"/>
            </w:pPr>
            <w:r>
              <w:t xml:space="preserve">- </w:t>
            </w:r>
            <w:proofErr w:type="gramStart"/>
            <w:r>
              <w:t>понятие  цены</w:t>
            </w:r>
            <w:proofErr w:type="gramEnd"/>
            <w:r>
              <w:t>, ее элементы, виды цен, понятие калькуляции и  порядок определения розничных цен на продукцию собственного производства;</w:t>
            </w:r>
          </w:p>
          <w:p w:rsidR="00D7512D" w:rsidRDefault="00D7512D">
            <w:pPr>
              <w:spacing w:line="256" w:lineRule="auto"/>
              <w:ind w:left="0" w:firstLine="0"/>
            </w:pPr>
            <w:r>
              <w:t>-</w:t>
            </w:r>
            <w:r>
              <w:rPr>
                <w:bCs/>
              </w:rPr>
              <w:t xml:space="preserve"> Понятие товарооборота предприятий питания, его виды и методы расчета.</w:t>
            </w:r>
          </w:p>
          <w:p w:rsidR="00D7512D" w:rsidRDefault="00D7512D">
            <w:pPr>
              <w:spacing w:line="256" w:lineRule="auto"/>
              <w:ind w:left="0" w:firstLine="0"/>
            </w:pPr>
            <w:r>
              <w:t>- сущность плана-меню, его назначение, виды, порядок составления;</w:t>
            </w:r>
          </w:p>
          <w:p w:rsidR="00D7512D" w:rsidRDefault="00D7512D">
            <w:pPr>
              <w:spacing w:line="256" w:lineRule="auto"/>
              <w:ind w:left="0" w:firstLine="0"/>
            </w:pPr>
            <w:r>
              <w:t xml:space="preserve">-правила документального </w:t>
            </w:r>
            <w:proofErr w:type="gramStart"/>
            <w:r>
              <w:t>оформления  движения</w:t>
            </w:r>
            <w:proofErr w:type="gramEnd"/>
            <w:r>
              <w:t xml:space="preserve"> материальных ценностей;</w:t>
            </w:r>
          </w:p>
          <w:p w:rsidR="00D7512D" w:rsidRDefault="00D7512D">
            <w:pPr>
              <w:spacing w:line="256" w:lineRule="auto"/>
              <w:ind w:left="0" w:firstLine="0"/>
            </w:pPr>
            <w:r>
              <w:t>- источники поступления продуктов и тары;</w:t>
            </w:r>
          </w:p>
          <w:p w:rsidR="00D7512D" w:rsidRDefault="00D7512D">
            <w:pPr>
              <w:spacing w:line="256" w:lineRule="auto"/>
              <w:ind w:left="0" w:firstLine="0"/>
            </w:pPr>
            <w:r>
              <w:t xml:space="preserve">-правила оприходования товаров и тары материально-ответственными лицами, </w:t>
            </w:r>
          </w:p>
          <w:p w:rsidR="00D7512D" w:rsidRDefault="00D7512D">
            <w:pPr>
              <w:spacing w:line="256" w:lineRule="auto"/>
              <w:ind w:left="0" w:firstLine="0"/>
              <w:jc w:val="both"/>
              <w:rPr>
                <w:rFonts w:eastAsia="Times New Roman" w:cs="Calibri"/>
                <w:color w:val="FF0000"/>
              </w:rPr>
            </w:pPr>
            <w:r>
              <w:t>реализованных и отпущенных това</w:t>
            </w:r>
            <w:r>
              <w:softHyphen/>
              <w:t xml:space="preserve">ров; </w:t>
            </w:r>
          </w:p>
          <w:p w:rsidR="00D7512D" w:rsidRDefault="00D7512D">
            <w:pPr>
              <w:spacing w:line="256" w:lineRule="auto"/>
              <w:ind w:left="0" w:firstLine="0"/>
            </w:pPr>
            <w:r>
              <w:t xml:space="preserve">-методику осуществления контроля за товарными запасами; </w:t>
            </w:r>
          </w:p>
          <w:p w:rsidR="00D7512D" w:rsidRDefault="00D7512D">
            <w:pPr>
              <w:spacing w:line="256" w:lineRule="auto"/>
              <w:ind w:left="0" w:firstLine="0"/>
            </w:pPr>
            <w:r>
              <w:t xml:space="preserve">-понятие и виды товарных потерь, методику их списания; </w:t>
            </w:r>
          </w:p>
          <w:p w:rsidR="00D7512D" w:rsidRDefault="00D7512D">
            <w:pPr>
              <w:spacing w:line="256" w:lineRule="auto"/>
              <w:ind w:left="0" w:firstLine="0"/>
            </w:pPr>
            <w:r>
              <w:t>-методику проведения инвентаризации и выявления ее результатов;</w:t>
            </w:r>
          </w:p>
          <w:p w:rsidR="00D7512D" w:rsidRDefault="00D7512D">
            <w:pPr>
              <w:spacing w:line="256" w:lineRule="auto"/>
              <w:ind w:left="0" w:firstLine="0"/>
            </w:pPr>
            <w:r>
              <w:t>- понятие материальной ответственности, ее документальное оформление, отчетность материально-ответственных лиц;</w:t>
            </w:r>
          </w:p>
          <w:p w:rsidR="00D7512D" w:rsidRDefault="00D7512D">
            <w:pPr>
              <w:spacing w:line="256" w:lineRule="auto"/>
              <w:ind w:left="0" w:firstLine="0"/>
            </w:pPr>
            <w:r>
              <w:t>- порядок оформления и учета доверенностей;</w:t>
            </w:r>
          </w:p>
          <w:p w:rsidR="00D7512D" w:rsidRDefault="00D7512D">
            <w:pPr>
              <w:spacing w:line="256" w:lineRule="auto"/>
              <w:ind w:left="0" w:firstLine="0"/>
            </w:pPr>
            <w:r>
              <w:t>- ассортимент меню и цены на готовую продукцию на день принятия платежей;</w:t>
            </w:r>
          </w:p>
          <w:p w:rsidR="00D7512D" w:rsidRDefault="00D7512D">
            <w:pPr>
              <w:spacing w:line="256" w:lineRule="auto"/>
              <w:ind w:left="0" w:firstLine="0"/>
            </w:pPr>
            <w:r>
              <w:t>- правила торговли;</w:t>
            </w:r>
          </w:p>
          <w:p w:rsidR="00D7512D" w:rsidRDefault="00D7512D">
            <w:pPr>
              <w:spacing w:line="256" w:lineRule="auto"/>
              <w:ind w:left="0" w:firstLine="0"/>
            </w:pPr>
            <w:r>
              <w:t>- виды оплаты по платежам;</w:t>
            </w:r>
          </w:p>
          <w:p w:rsidR="00D7512D" w:rsidRDefault="00D7512D">
            <w:pPr>
              <w:spacing w:line="256" w:lineRule="auto"/>
              <w:ind w:left="0" w:firstLine="0"/>
            </w:pPr>
            <w:r>
              <w:t>- виды и правила осуществления кассовых операций;</w:t>
            </w:r>
          </w:p>
          <w:p w:rsidR="00D7512D" w:rsidRDefault="00D7512D">
            <w:pPr>
              <w:spacing w:line="256" w:lineRule="auto"/>
              <w:ind w:left="0" w:firstLine="0"/>
            </w:pPr>
            <w:r>
              <w:t xml:space="preserve">- правила и порядок расчетов с </w:t>
            </w:r>
            <w:proofErr w:type="gramStart"/>
            <w:r>
              <w:t>потребителями  при</w:t>
            </w:r>
            <w:proofErr w:type="gramEnd"/>
            <w:r>
              <w:t xml:space="preserve"> оплате наличными деньгами и  при безналичной форме оплаты;</w:t>
            </w:r>
          </w:p>
          <w:p w:rsidR="00D7512D" w:rsidRDefault="00D7512D">
            <w:pPr>
              <w:spacing w:line="256" w:lineRule="auto"/>
              <w:ind w:left="0" w:firstLine="0"/>
              <w:rPr>
                <w:rFonts w:eastAsia="Times New Roman"/>
                <w:color w:val="FF0000"/>
              </w:rPr>
            </w:pPr>
            <w:r>
              <w:t>- правила поведения, степень ответственности за правильность расчетов с потребителями;</w:t>
            </w:r>
            <w:r>
              <w:rPr>
                <w:rFonts w:eastAsia="Times New Roman"/>
                <w:color w:val="FF0000"/>
              </w:rPr>
              <w:t xml:space="preserve"> 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2D" w:rsidRDefault="00D7512D">
            <w:pPr>
              <w:spacing w:line="256" w:lineRule="auto"/>
              <w:ind w:left="0" w:firstLine="0"/>
              <w:rPr>
                <w:i/>
              </w:rPr>
            </w:pPr>
          </w:p>
          <w:p w:rsidR="00D7512D" w:rsidRDefault="00D7512D">
            <w:pPr>
              <w:spacing w:line="256" w:lineRule="auto"/>
              <w:ind w:left="0" w:firstLine="0"/>
              <w:rPr>
                <w:i/>
              </w:rPr>
            </w:pPr>
          </w:p>
          <w:p w:rsidR="00D7512D" w:rsidRDefault="00D7512D">
            <w:pPr>
              <w:spacing w:line="256" w:lineRule="auto"/>
              <w:ind w:left="0" w:firstLine="0"/>
              <w:rPr>
                <w:i/>
              </w:rPr>
            </w:pPr>
            <w:r>
              <w:rPr>
                <w:i/>
              </w:rPr>
              <w:t>Полнота ответов, точность формулировок, не менее 75% правильных ответов.</w:t>
            </w:r>
          </w:p>
          <w:p w:rsidR="00D7512D" w:rsidRDefault="00D7512D">
            <w:pPr>
              <w:spacing w:line="256" w:lineRule="auto"/>
              <w:ind w:left="0" w:firstLine="0"/>
              <w:rPr>
                <w:i/>
              </w:rPr>
            </w:pPr>
            <w:r>
              <w:rPr>
                <w:i/>
              </w:rPr>
              <w:t>Не менее 75% правильных ответов.</w:t>
            </w:r>
          </w:p>
          <w:p w:rsidR="00D7512D" w:rsidRDefault="00D7512D">
            <w:pPr>
              <w:spacing w:line="256" w:lineRule="auto"/>
              <w:ind w:left="0" w:firstLine="0"/>
              <w:rPr>
                <w:i/>
              </w:rPr>
            </w:pPr>
          </w:p>
          <w:p w:rsidR="00D7512D" w:rsidRDefault="00D7512D">
            <w:pPr>
              <w:spacing w:line="256" w:lineRule="auto"/>
              <w:ind w:left="0" w:firstLine="0"/>
              <w:rPr>
                <w:i/>
              </w:rPr>
            </w:pPr>
            <w:r>
              <w:rPr>
                <w:i/>
              </w:rPr>
              <w:t xml:space="preserve">Актуальность темы, адекватность результатов поставленным целям, </w:t>
            </w:r>
          </w:p>
          <w:p w:rsidR="00D7512D" w:rsidRDefault="00D7512D">
            <w:pPr>
              <w:spacing w:line="256" w:lineRule="auto"/>
              <w:ind w:left="0" w:firstLine="0"/>
              <w:rPr>
                <w:i/>
              </w:rPr>
            </w:pPr>
            <w:r>
              <w:rPr>
                <w:i/>
              </w:rPr>
              <w:t>полнота ответов, точность формулировок, адекватность применения профессиональной терминологии</w:t>
            </w:r>
          </w:p>
          <w:p w:rsidR="00D7512D" w:rsidRDefault="00D7512D">
            <w:pPr>
              <w:spacing w:line="256" w:lineRule="auto"/>
              <w:ind w:left="0" w:firstLine="0"/>
              <w:rPr>
                <w:i/>
              </w:rPr>
            </w:pPr>
          </w:p>
          <w:p w:rsidR="00D7512D" w:rsidRDefault="00D7512D">
            <w:pPr>
              <w:spacing w:line="256" w:lineRule="auto"/>
              <w:ind w:left="0" w:firstLine="0"/>
              <w:rPr>
                <w:bCs/>
                <w:i/>
              </w:rPr>
            </w:pP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2D" w:rsidRDefault="00D7512D">
            <w:pPr>
              <w:spacing w:line="256" w:lineRule="auto"/>
              <w:ind w:left="0" w:firstLine="0"/>
              <w:rPr>
                <w:b/>
                <w:i/>
              </w:rPr>
            </w:pPr>
            <w:r>
              <w:rPr>
                <w:b/>
                <w:i/>
              </w:rPr>
              <w:t>Текущий контроль</w:t>
            </w:r>
          </w:p>
          <w:p w:rsidR="00D7512D" w:rsidRDefault="00D7512D">
            <w:pPr>
              <w:spacing w:line="256" w:lineRule="auto"/>
              <w:ind w:left="0" w:firstLine="0"/>
              <w:rPr>
                <w:b/>
                <w:i/>
              </w:rPr>
            </w:pPr>
            <w:r>
              <w:rPr>
                <w:b/>
                <w:i/>
              </w:rPr>
              <w:t xml:space="preserve">при </w:t>
            </w:r>
            <w:proofErr w:type="spellStart"/>
            <w:r>
              <w:rPr>
                <w:b/>
                <w:i/>
              </w:rPr>
              <w:t>провдении</w:t>
            </w:r>
            <w:proofErr w:type="spellEnd"/>
            <w:r>
              <w:rPr>
                <w:b/>
                <w:i/>
              </w:rPr>
              <w:t>:</w:t>
            </w:r>
          </w:p>
          <w:p w:rsidR="00D7512D" w:rsidRDefault="00D7512D">
            <w:pPr>
              <w:spacing w:line="256" w:lineRule="auto"/>
              <w:ind w:left="0" w:firstLine="0"/>
              <w:rPr>
                <w:i/>
              </w:rPr>
            </w:pPr>
            <w:r>
              <w:rPr>
                <w:i/>
              </w:rPr>
              <w:t>-письменного/устного опроса;</w:t>
            </w:r>
          </w:p>
          <w:p w:rsidR="00D7512D" w:rsidRDefault="00D7512D">
            <w:pPr>
              <w:spacing w:line="256" w:lineRule="auto"/>
              <w:ind w:left="0" w:firstLine="0"/>
              <w:rPr>
                <w:i/>
              </w:rPr>
            </w:pPr>
          </w:p>
          <w:p w:rsidR="00D7512D" w:rsidRDefault="00D7512D">
            <w:pPr>
              <w:spacing w:line="256" w:lineRule="auto"/>
              <w:ind w:left="0" w:firstLine="0"/>
              <w:rPr>
                <w:i/>
              </w:rPr>
            </w:pPr>
            <w:r>
              <w:rPr>
                <w:i/>
              </w:rPr>
              <w:t>-тестирования;</w:t>
            </w:r>
          </w:p>
          <w:p w:rsidR="00D7512D" w:rsidRDefault="00D7512D">
            <w:pPr>
              <w:spacing w:line="256" w:lineRule="auto"/>
              <w:ind w:left="0" w:firstLine="0"/>
              <w:rPr>
                <w:i/>
              </w:rPr>
            </w:pPr>
          </w:p>
          <w:p w:rsidR="00D7512D" w:rsidRDefault="00D7512D">
            <w:pPr>
              <w:spacing w:line="256" w:lineRule="auto"/>
              <w:ind w:left="0" w:firstLine="0"/>
              <w:rPr>
                <w:i/>
              </w:rPr>
            </w:pPr>
          </w:p>
          <w:p w:rsidR="00D7512D" w:rsidRDefault="00D7512D">
            <w:pPr>
              <w:spacing w:line="256" w:lineRule="auto"/>
              <w:ind w:left="0" w:firstLine="0"/>
              <w:rPr>
                <w:b/>
                <w:i/>
              </w:rPr>
            </w:pPr>
            <w:r>
              <w:rPr>
                <w:i/>
              </w:rPr>
              <w:t xml:space="preserve">-оценки результатов внеаудиторной (самостоятельной) работы </w:t>
            </w:r>
          </w:p>
          <w:p w:rsidR="00D7512D" w:rsidRDefault="00D7512D">
            <w:pPr>
              <w:spacing w:line="256" w:lineRule="auto"/>
              <w:ind w:left="0" w:firstLine="0"/>
              <w:rPr>
                <w:b/>
                <w:i/>
              </w:rPr>
            </w:pPr>
          </w:p>
          <w:p w:rsidR="00D7512D" w:rsidRDefault="00D7512D">
            <w:pPr>
              <w:spacing w:line="256" w:lineRule="auto"/>
              <w:ind w:left="0" w:firstLine="0"/>
              <w:rPr>
                <w:b/>
                <w:i/>
              </w:rPr>
            </w:pPr>
          </w:p>
          <w:p w:rsidR="00D7512D" w:rsidRDefault="00D7512D">
            <w:pPr>
              <w:spacing w:line="256" w:lineRule="auto"/>
              <w:ind w:left="0" w:firstLine="0"/>
              <w:rPr>
                <w:b/>
                <w:i/>
              </w:rPr>
            </w:pPr>
          </w:p>
          <w:p w:rsidR="00D7512D" w:rsidRDefault="00D7512D">
            <w:pPr>
              <w:spacing w:line="256" w:lineRule="auto"/>
              <w:ind w:left="0" w:firstLine="0"/>
              <w:rPr>
                <w:b/>
                <w:i/>
              </w:rPr>
            </w:pPr>
          </w:p>
          <w:p w:rsidR="00D7512D" w:rsidRDefault="00D7512D">
            <w:pPr>
              <w:spacing w:line="256" w:lineRule="auto"/>
              <w:ind w:left="0" w:firstLine="0"/>
              <w:rPr>
                <w:b/>
                <w:i/>
              </w:rPr>
            </w:pPr>
          </w:p>
          <w:p w:rsidR="00D7512D" w:rsidRDefault="00D7512D">
            <w:pPr>
              <w:spacing w:line="256" w:lineRule="auto"/>
              <w:ind w:left="0" w:firstLine="0"/>
              <w:rPr>
                <w:i/>
              </w:rPr>
            </w:pPr>
            <w:r>
              <w:rPr>
                <w:b/>
                <w:i/>
              </w:rPr>
              <w:t>Промежуточная аттестация</w:t>
            </w:r>
          </w:p>
          <w:p w:rsidR="00D7512D" w:rsidRDefault="00D7512D">
            <w:pPr>
              <w:spacing w:line="256" w:lineRule="auto"/>
              <w:ind w:left="0" w:firstLine="0"/>
              <w:rPr>
                <w:i/>
              </w:rPr>
            </w:pPr>
            <w:r>
              <w:rPr>
                <w:i/>
              </w:rPr>
              <w:t xml:space="preserve">в форме дифференцированного зачета/ экзамена по МДК в виде: </w:t>
            </w:r>
          </w:p>
          <w:p w:rsidR="00D7512D" w:rsidRDefault="00D7512D">
            <w:pPr>
              <w:spacing w:line="256" w:lineRule="auto"/>
              <w:ind w:left="0" w:firstLine="0"/>
              <w:rPr>
                <w:i/>
              </w:rPr>
            </w:pPr>
            <w:r>
              <w:rPr>
                <w:i/>
              </w:rPr>
              <w:t xml:space="preserve">-письменных/ устных ответов, </w:t>
            </w:r>
          </w:p>
          <w:p w:rsidR="00D7512D" w:rsidRDefault="00D7512D">
            <w:pPr>
              <w:spacing w:line="256" w:lineRule="auto"/>
              <w:ind w:left="0" w:firstLine="0"/>
              <w:rPr>
                <w:i/>
              </w:rPr>
            </w:pPr>
            <w:r>
              <w:rPr>
                <w:i/>
              </w:rPr>
              <w:t>-тестирования.</w:t>
            </w:r>
          </w:p>
          <w:p w:rsidR="00D7512D" w:rsidRDefault="00D7512D">
            <w:pPr>
              <w:spacing w:line="256" w:lineRule="auto"/>
              <w:ind w:left="0" w:firstLine="0"/>
              <w:rPr>
                <w:b/>
                <w:i/>
                <w:color w:val="FF0000"/>
              </w:rPr>
            </w:pPr>
          </w:p>
          <w:p w:rsidR="00D7512D" w:rsidRDefault="00D7512D">
            <w:pPr>
              <w:spacing w:line="256" w:lineRule="auto"/>
              <w:ind w:left="0" w:firstLine="0"/>
              <w:rPr>
                <w:bCs/>
                <w:i/>
              </w:rPr>
            </w:pPr>
          </w:p>
        </w:tc>
      </w:tr>
      <w:tr w:rsidR="00D7512D" w:rsidTr="00D7512D"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2D" w:rsidRDefault="00D7512D">
            <w:pPr>
              <w:spacing w:line="256" w:lineRule="auto"/>
              <w:ind w:left="0" w:firstLine="0"/>
            </w:pPr>
            <w:r>
              <w:t>-</w:t>
            </w:r>
            <w:r>
              <w:rPr>
                <w:rFonts w:eastAsia="Times New Roman"/>
              </w:rPr>
              <w:t xml:space="preserve"> оформлять документы первичной отчетности </w:t>
            </w:r>
            <w:proofErr w:type="gramStart"/>
            <w:r>
              <w:rPr>
                <w:rFonts w:eastAsia="Times New Roman"/>
              </w:rPr>
              <w:t xml:space="preserve">и </w:t>
            </w:r>
            <w:r>
              <w:t xml:space="preserve"> вести</w:t>
            </w:r>
            <w:proofErr w:type="gramEnd"/>
            <w:r>
              <w:t xml:space="preserve"> учет сырья, готовой и  реализованной продукции и полуфабрикатов  на производстве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  <w:color w:val="FF0000"/>
              </w:rPr>
              <w:t xml:space="preserve"> </w:t>
            </w:r>
          </w:p>
          <w:p w:rsidR="00D7512D" w:rsidRDefault="00D7512D">
            <w:pPr>
              <w:spacing w:line="256" w:lineRule="auto"/>
              <w:ind w:left="0" w:firstLine="0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</w:rPr>
              <w:t>-</w:t>
            </w:r>
            <w:proofErr w:type="gramStart"/>
            <w:r>
              <w:rPr>
                <w:rFonts w:eastAsia="Times New Roman"/>
              </w:rPr>
              <w:t>оформлять  документы</w:t>
            </w:r>
            <w:proofErr w:type="gramEnd"/>
            <w:r>
              <w:rPr>
                <w:rFonts w:eastAsia="Times New Roman"/>
              </w:rPr>
              <w:t xml:space="preserve"> первичной отчетности по </w:t>
            </w:r>
            <w:r>
              <w:t>учету сырья, товаров и тары  в кладовой организации питания;</w:t>
            </w:r>
          </w:p>
          <w:p w:rsidR="00D7512D" w:rsidRDefault="00D7512D">
            <w:pPr>
              <w:spacing w:line="256" w:lineRule="auto"/>
              <w:ind w:left="0" w:firstLine="0"/>
            </w:pPr>
            <w:r>
              <w:rPr>
                <w:rFonts w:eastAsia="Times New Roman"/>
              </w:rPr>
              <w:t>-составлять товарный отчет за день;</w:t>
            </w:r>
          </w:p>
          <w:p w:rsidR="00D7512D" w:rsidRDefault="00D7512D">
            <w:pPr>
              <w:spacing w:line="256" w:lineRule="auto"/>
              <w:ind w:left="0" w:firstLine="0"/>
              <w:rPr>
                <w:rStyle w:val="FontStyle28"/>
              </w:rPr>
            </w:pPr>
            <w:r>
              <w:rPr>
                <w:rStyle w:val="FontStyle28"/>
              </w:rPr>
              <w:t>-</w:t>
            </w:r>
            <w:proofErr w:type="gramStart"/>
            <w:r>
              <w:rPr>
                <w:rStyle w:val="FontStyle28"/>
              </w:rPr>
              <w:t>определять  процентную</w:t>
            </w:r>
            <w:proofErr w:type="gramEnd"/>
            <w:r>
              <w:rPr>
                <w:rStyle w:val="FontStyle28"/>
              </w:rPr>
              <w:t xml:space="preserve"> долю потерь на производстве при различных видах обработки сырья;</w:t>
            </w:r>
          </w:p>
          <w:p w:rsidR="00D7512D" w:rsidRDefault="00D7512D">
            <w:pPr>
              <w:spacing w:line="256" w:lineRule="auto"/>
              <w:ind w:left="0" w:firstLine="0"/>
            </w:pPr>
            <w:r>
              <w:t xml:space="preserve">- </w:t>
            </w:r>
            <w:r>
              <w:rPr>
                <w:rStyle w:val="FontStyle28"/>
              </w:rPr>
              <w:t xml:space="preserve">составлять план-меню, работать со сборником рецептур блюд и кулинарных изделий, </w:t>
            </w:r>
            <w:proofErr w:type="gramStart"/>
            <w:r>
              <w:rPr>
                <w:rStyle w:val="FontStyle28"/>
              </w:rPr>
              <w:t>технологическими  и</w:t>
            </w:r>
            <w:proofErr w:type="gramEnd"/>
            <w:r>
              <w:rPr>
                <w:rStyle w:val="FontStyle28"/>
              </w:rPr>
              <w:t xml:space="preserve"> </w:t>
            </w:r>
            <w:proofErr w:type="spellStart"/>
            <w:r>
              <w:rPr>
                <w:rStyle w:val="FontStyle28"/>
              </w:rPr>
              <w:t>технико</w:t>
            </w:r>
            <w:proofErr w:type="spellEnd"/>
            <w:r>
              <w:rPr>
                <w:rStyle w:val="FontStyle28"/>
              </w:rPr>
              <w:t xml:space="preserve"> - технологическими картами</w:t>
            </w:r>
            <w:r>
              <w:t>;</w:t>
            </w:r>
          </w:p>
          <w:p w:rsidR="00D7512D" w:rsidRDefault="00D7512D">
            <w:pPr>
              <w:spacing w:line="256" w:lineRule="auto"/>
              <w:ind w:left="0" w:firstLine="0"/>
            </w:pPr>
            <w:r>
              <w:t>-рассчитывать цены на готовую продукцию и полуфабрикаты собственного производства, оформлять калькуляционные карточки;</w:t>
            </w:r>
          </w:p>
          <w:p w:rsidR="00D7512D" w:rsidRDefault="00D7512D">
            <w:pPr>
              <w:spacing w:line="256" w:lineRule="auto"/>
              <w:ind w:left="0" w:firstLine="0"/>
            </w:pPr>
            <w:r>
              <w:t>-участвовать в проведении инвентаризации в кладовой и на производстве;</w:t>
            </w:r>
          </w:p>
          <w:p w:rsidR="00D7512D" w:rsidRDefault="00D7512D">
            <w:pPr>
              <w:spacing w:line="256" w:lineRule="auto"/>
              <w:ind w:left="0" w:firstLine="0"/>
            </w:pPr>
            <w:r>
              <w:t xml:space="preserve">-пользоваться контрольно-кассовыми машинами или средствами </w:t>
            </w:r>
            <w:proofErr w:type="spellStart"/>
            <w:proofErr w:type="gramStart"/>
            <w:r>
              <w:t>атвтоматизации</w:t>
            </w:r>
            <w:proofErr w:type="spellEnd"/>
            <w:r>
              <w:t xml:space="preserve">  при</w:t>
            </w:r>
            <w:proofErr w:type="gramEnd"/>
            <w:r>
              <w:t xml:space="preserve"> расчетах с потребителями;</w:t>
            </w:r>
          </w:p>
          <w:p w:rsidR="00D7512D" w:rsidRDefault="00D7512D">
            <w:pPr>
              <w:spacing w:line="256" w:lineRule="auto"/>
              <w:ind w:left="0" w:firstLine="0"/>
            </w:pPr>
            <w:r>
              <w:t>-принимать оплату наличными деньгами;</w:t>
            </w:r>
          </w:p>
          <w:p w:rsidR="00D7512D" w:rsidRDefault="00D7512D">
            <w:pPr>
              <w:spacing w:line="256" w:lineRule="auto"/>
              <w:ind w:left="0" w:firstLine="0"/>
            </w:pPr>
            <w:r>
              <w:t>-принимать и оформлять безналичные платежи;</w:t>
            </w:r>
          </w:p>
          <w:p w:rsidR="00D7512D" w:rsidRDefault="00D7512D">
            <w:pPr>
              <w:spacing w:line="256" w:lineRule="auto"/>
              <w:ind w:left="0" w:firstLine="0"/>
              <w:rPr>
                <w:bCs/>
                <w:i/>
              </w:rPr>
            </w:pPr>
            <w:r>
              <w:t>-составлять отчеты по платежам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2D" w:rsidRDefault="00D7512D">
            <w:pPr>
              <w:spacing w:line="256" w:lineRule="auto"/>
              <w:ind w:left="0" w:firstLine="0"/>
              <w:rPr>
                <w:i/>
              </w:rPr>
            </w:pPr>
          </w:p>
          <w:p w:rsidR="00D7512D" w:rsidRDefault="00D7512D">
            <w:pPr>
              <w:spacing w:line="256" w:lineRule="auto"/>
              <w:ind w:left="0" w:firstLine="0"/>
              <w:rPr>
                <w:i/>
              </w:rPr>
            </w:pPr>
            <w:r>
              <w:rPr>
                <w:i/>
              </w:rPr>
              <w:t>Правильность, полнота выполнения заданий, точность формулировок, точность расчетов, соответствие требованиям</w:t>
            </w:r>
          </w:p>
          <w:p w:rsidR="00D7512D" w:rsidRDefault="00D7512D">
            <w:pPr>
              <w:spacing w:line="256" w:lineRule="auto"/>
              <w:ind w:left="0" w:firstLine="0"/>
              <w:rPr>
                <w:i/>
              </w:rPr>
            </w:pPr>
          </w:p>
          <w:p w:rsidR="00D7512D" w:rsidRDefault="00D7512D">
            <w:pPr>
              <w:spacing w:line="256" w:lineRule="auto"/>
              <w:ind w:left="0" w:firstLine="0"/>
              <w:rPr>
                <w:i/>
              </w:rPr>
            </w:pPr>
          </w:p>
          <w:p w:rsidR="00D7512D" w:rsidRDefault="00D7512D">
            <w:pPr>
              <w:spacing w:line="256" w:lineRule="auto"/>
              <w:ind w:left="0" w:firstLine="0"/>
              <w:rPr>
                <w:i/>
              </w:rPr>
            </w:pPr>
          </w:p>
          <w:p w:rsidR="00D7512D" w:rsidRDefault="00D7512D">
            <w:pPr>
              <w:spacing w:line="256" w:lineRule="auto"/>
              <w:ind w:left="0" w:firstLine="0"/>
              <w:rPr>
                <w:i/>
              </w:rPr>
            </w:pPr>
          </w:p>
          <w:p w:rsidR="00D7512D" w:rsidRDefault="00D7512D">
            <w:pPr>
              <w:spacing w:line="256" w:lineRule="auto"/>
              <w:ind w:left="0" w:firstLine="0"/>
              <w:rPr>
                <w:i/>
              </w:rPr>
            </w:pPr>
          </w:p>
          <w:p w:rsidR="00D7512D" w:rsidRDefault="00D7512D">
            <w:pPr>
              <w:spacing w:line="256" w:lineRule="auto"/>
              <w:ind w:left="0" w:firstLine="0"/>
              <w:rPr>
                <w:i/>
              </w:rPr>
            </w:pPr>
            <w:r>
              <w:rPr>
                <w:i/>
              </w:rPr>
              <w:t xml:space="preserve">-Адекватность, оптимальность выбора способов действий, методов, техник, последовательностей действий и т.д. </w:t>
            </w:r>
          </w:p>
          <w:p w:rsidR="00D7512D" w:rsidRDefault="00D7512D">
            <w:pPr>
              <w:spacing w:line="256" w:lineRule="auto"/>
              <w:ind w:left="0" w:firstLine="0"/>
              <w:rPr>
                <w:i/>
              </w:rPr>
            </w:pPr>
            <w:r>
              <w:rPr>
                <w:i/>
              </w:rPr>
              <w:t>-Точность расчетов</w:t>
            </w:r>
          </w:p>
          <w:p w:rsidR="00D7512D" w:rsidRDefault="00D7512D">
            <w:pPr>
              <w:spacing w:line="256" w:lineRule="auto"/>
              <w:ind w:left="0" w:firstLine="0"/>
              <w:rPr>
                <w:i/>
              </w:rPr>
            </w:pPr>
            <w:r>
              <w:rPr>
                <w:i/>
              </w:rPr>
              <w:t xml:space="preserve">-Соответствие требованиям НД </w:t>
            </w:r>
          </w:p>
          <w:p w:rsidR="00D7512D" w:rsidRDefault="00D7512D">
            <w:pPr>
              <w:spacing w:line="256" w:lineRule="auto"/>
              <w:ind w:left="0" w:firstLine="0"/>
              <w:rPr>
                <w:i/>
              </w:rPr>
            </w:pPr>
            <w:r>
              <w:rPr>
                <w:i/>
              </w:rPr>
              <w:t>и т.д.</w:t>
            </w:r>
          </w:p>
          <w:p w:rsidR="00D7512D" w:rsidRDefault="00D7512D">
            <w:pPr>
              <w:spacing w:line="256" w:lineRule="auto"/>
              <w:ind w:left="0" w:firstLine="0"/>
              <w:rPr>
                <w:i/>
              </w:rPr>
            </w:pPr>
          </w:p>
          <w:p w:rsidR="00D7512D" w:rsidRDefault="00D7512D">
            <w:pPr>
              <w:spacing w:line="256" w:lineRule="auto"/>
              <w:ind w:left="0" w:firstLine="0"/>
              <w:rPr>
                <w:i/>
              </w:rPr>
            </w:pPr>
          </w:p>
          <w:p w:rsidR="00D7512D" w:rsidRDefault="00D7512D">
            <w:pPr>
              <w:spacing w:line="256" w:lineRule="auto"/>
              <w:ind w:left="0" w:firstLine="0"/>
              <w:rPr>
                <w:bCs/>
                <w:i/>
              </w:rPr>
            </w:pP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2D" w:rsidRDefault="00D7512D">
            <w:pPr>
              <w:spacing w:line="256" w:lineRule="auto"/>
              <w:ind w:left="0" w:firstLine="0"/>
              <w:rPr>
                <w:i/>
              </w:rPr>
            </w:pPr>
            <w:r>
              <w:rPr>
                <w:b/>
                <w:i/>
              </w:rPr>
              <w:t>Текущий контроль:</w:t>
            </w:r>
          </w:p>
          <w:p w:rsidR="00D7512D" w:rsidRDefault="00D7512D">
            <w:pPr>
              <w:spacing w:line="256" w:lineRule="auto"/>
              <w:ind w:left="0" w:firstLine="0"/>
              <w:rPr>
                <w:i/>
              </w:rPr>
            </w:pPr>
            <w:r>
              <w:rPr>
                <w:i/>
              </w:rPr>
              <w:t>- защита отчетов по практическим/ лабораторным занятиям;</w:t>
            </w:r>
          </w:p>
          <w:p w:rsidR="00D7512D" w:rsidRDefault="00D7512D">
            <w:pPr>
              <w:spacing w:line="256" w:lineRule="auto"/>
              <w:ind w:left="0" w:firstLine="0"/>
              <w:rPr>
                <w:i/>
              </w:rPr>
            </w:pPr>
            <w:r>
              <w:rPr>
                <w:i/>
              </w:rPr>
              <w:t>- оценка заданий для внеаудиторной (</w:t>
            </w:r>
            <w:proofErr w:type="gramStart"/>
            <w:r>
              <w:rPr>
                <w:i/>
              </w:rPr>
              <w:t>самостоятельной)  работы</w:t>
            </w:r>
            <w:proofErr w:type="gramEnd"/>
            <w:r>
              <w:rPr>
                <w:i/>
              </w:rPr>
              <w:t>:</w:t>
            </w:r>
          </w:p>
          <w:p w:rsidR="00D7512D" w:rsidRDefault="00D7512D">
            <w:pPr>
              <w:spacing w:line="256" w:lineRule="auto"/>
              <w:ind w:left="0" w:firstLine="0"/>
              <w:rPr>
                <w:i/>
              </w:rPr>
            </w:pPr>
            <w:r>
              <w:rPr>
                <w:i/>
              </w:rPr>
              <w:t>презентаций</w:t>
            </w:r>
          </w:p>
          <w:p w:rsidR="00D7512D" w:rsidRDefault="00D7512D">
            <w:pPr>
              <w:spacing w:line="256" w:lineRule="auto"/>
              <w:ind w:left="0" w:firstLine="0"/>
              <w:rPr>
                <w:i/>
              </w:rPr>
            </w:pPr>
          </w:p>
          <w:p w:rsidR="00D7512D" w:rsidRDefault="00D7512D">
            <w:pPr>
              <w:spacing w:line="256" w:lineRule="auto"/>
              <w:ind w:left="0" w:firstLine="0"/>
              <w:rPr>
                <w:i/>
              </w:rPr>
            </w:pPr>
          </w:p>
          <w:p w:rsidR="00D7512D" w:rsidRDefault="00D7512D">
            <w:pPr>
              <w:spacing w:line="256" w:lineRule="auto"/>
              <w:ind w:left="0" w:firstLine="0"/>
              <w:rPr>
                <w:i/>
              </w:rPr>
            </w:pPr>
            <w:r>
              <w:rPr>
                <w:i/>
              </w:rPr>
              <w:t>- экспертная оценка демонстрируемых умений, выполняемых действий в процессе практических/лабораторных занятий</w:t>
            </w:r>
          </w:p>
          <w:p w:rsidR="00D7512D" w:rsidRDefault="00D7512D">
            <w:pPr>
              <w:spacing w:line="256" w:lineRule="auto"/>
              <w:ind w:left="0" w:firstLine="0"/>
              <w:rPr>
                <w:i/>
              </w:rPr>
            </w:pPr>
          </w:p>
          <w:p w:rsidR="00D7512D" w:rsidRDefault="00D7512D">
            <w:pPr>
              <w:spacing w:line="256" w:lineRule="auto"/>
              <w:ind w:left="0" w:firstLine="0"/>
              <w:rPr>
                <w:b/>
                <w:i/>
              </w:rPr>
            </w:pPr>
          </w:p>
          <w:p w:rsidR="00D7512D" w:rsidRDefault="00D7512D">
            <w:pPr>
              <w:spacing w:line="256" w:lineRule="auto"/>
              <w:ind w:left="0" w:firstLine="0"/>
              <w:rPr>
                <w:b/>
                <w:i/>
              </w:rPr>
            </w:pPr>
          </w:p>
          <w:p w:rsidR="00D7512D" w:rsidRDefault="00D7512D">
            <w:pPr>
              <w:spacing w:line="256" w:lineRule="auto"/>
              <w:ind w:left="0" w:firstLine="0"/>
              <w:rPr>
                <w:b/>
                <w:i/>
              </w:rPr>
            </w:pPr>
          </w:p>
          <w:p w:rsidR="00D7512D" w:rsidRDefault="00D7512D">
            <w:pPr>
              <w:spacing w:line="256" w:lineRule="auto"/>
              <w:ind w:left="0" w:firstLine="0"/>
              <w:rPr>
                <w:b/>
                <w:i/>
              </w:rPr>
            </w:pPr>
          </w:p>
          <w:p w:rsidR="00D7512D" w:rsidRDefault="00D7512D">
            <w:pPr>
              <w:spacing w:line="256" w:lineRule="auto"/>
              <w:ind w:left="0" w:firstLine="0"/>
              <w:rPr>
                <w:b/>
                <w:i/>
              </w:rPr>
            </w:pPr>
          </w:p>
          <w:p w:rsidR="00D7512D" w:rsidRDefault="00D7512D">
            <w:pPr>
              <w:spacing w:line="256" w:lineRule="auto"/>
              <w:ind w:left="0" w:firstLine="0"/>
              <w:rPr>
                <w:i/>
              </w:rPr>
            </w:pPr>
            <w:r>
              <w:rPr>
                <w:b/>
                <w:i/>
              </w:rPr>
              <w:t>Промежуточная аттестация</w:t>
            </w:r>
            <w:r>
              <w:rPr>
                <w:i/>
              </w:rPr>
              <w:t>:</w:t>
            </w:r>
          </w:p>
          <w:p w:rsidR="00D7512D" w:rsidRDefault="00D7512D">
            <w:pPr>
              <w:spacing w:line="256" w:lineRule="auto"/>
              <w:ind w:left="0" w:firstLine="0"/>
              <w:rPr>
                <w:b/>
                <w:i/>
              </w:rPr>
            </w:pPr>
            <w:r>
              <w:rPr>
                <w:i/>
              </w:rPr>
              <w:t xml:space="preserve">- экспертная оценка выполнения практических заданий на зачете/экзамене </w:t>
            </w:r>
          </w:p>
          <w:p w:rsidR="00D7512D" w:rsidRDefault="00D7512D">
            <w:pPr>
              <w:spacing w:line="256" w:lineRule="auto"/>
              <w:ind w:left="0" w:firstLine="0"/>
              <w:rPr>
                <w:bCs/>
                <w:i/>
              </w:rPr>
            </w:pPr>
          </w:p>
        </w:tc>
      </w:tr>
    </w:tbl>
    <w:p w:rsidR="00D7512D" w:rsidRDefault="00D7512D" w:rsidP="00D7512D">
      <w:pPr>
        <w:rPr>
          <w:b/>
          <w:i/>
        </w:rPr>
      </w:pPr>
    </w:p>
    <w:p w:rsidR="00D7512D" w:rsidRDefault="00D7512D" w:rsidP="00D7512D">
      <w:pPr>
        <w:jc w:val="right"/>
      </w:pPr>
    </w:p>
    <w:p w:rsidR="00D7512D" w:rsidRDefault="00D7512D" w:rsidP="00D7512D">
      <w:pPr>
        <w:jc w:val="right"/>
      </w:pPr>
    </w:p>
    <w:p w:rsidR="00D7512D" w:rsidRDefault="00D7512D" w:rsidP="00D7512D">
      <w:pPr>
        <w:jc w:val="right"/>
      </w:pPr>
    </w:p>
    <w:p w:rsidR="00D7512D" w:rsidRDefault="00D7512D" w:rsidP="00D7512D">
      <w:pPr>
        <w:jc w:val="right"/>
      </w:pPr>
    </w:p>
    <w:p w:rsidR="00D7512D" w:rsidRDefault="00D7512D" w:rsidP="00D7512D">
      <w:pPr>
        <w:jc w:val="right"/>
      </w:pPr>
    </w:p>
    <w:p w:rsidR="00D7512D" w:rsidRDefault="00D7512D" w:rsidP="00D7512D">
      <w:pPr>
        <w:jc w:val="right"/>
      </w:pPr>
    </w:p>
    <w:p w:rsidR="00D7512D" w:rsidRDefault="00D7512D" w:rsidP="00D7512D">
      <w:pPr>
        <w:jc w:val="right"/>
      </w:pPr>
    </w:p>
    <w:p w:rsidR="00D7512D" w:rsidRDefault="00D7512D" w:rsidP="00D7512D">
      <w:pPr>
        <w:jc w:val="right"/>
      </w:pPr>
    </w:p>
    <w:p w:rsidR="00D7512D" w:rsidRDefault="00D7512D" w:rsidP="00D7512D">
      <w:pPr>
        <w:jc w:val="right"/>
      </w:pPr>
    </w:p>
    <w:p w:rsidR="00D7512D" w:rsidRDefault="00D7512D" w:rsidP="00D7512D">
      <w:pPr>
        <w:jc w:val="right"/>
      </w:pPr>
    </w:p>
    <w:p w:rsidR="00D7512D" w:rsidRDefault="00D7512D" w:rsidP="00D7512D">
      <w:pPr>
        <w:jc w:val="right"/>
      </w:pPr>
    </w:p>
    <w:p w:rsidR="00D7512D" w:rsidRDefault="00D7512D" w:rsidP="00D7512D">
      <w:pPr>
        <w:jc w:val="right"/>
      </w:pPr>
    </w:p>
    <w:p w:rsidR="00D7512D" w:rsidRDefault="00D7512D" w:rsidP="00D7512D">
      <w:pPr>
        <w:jc w:val="right"/>
      </w:pPr>
    </w:p>
    <w:p w:rsidR="00D7512D" w:rsidRDefault="00D7512D" w:rsidP="00D7512D">
      <w:pPr>
        <w:jc w:val="right"/>
      </w:pPr>
    </w:p>
    <w:p w:rsidR="00D7512D" w:rsidRDefault="00D7512D" w:rsidP="00D7512D">
      <w:pPr>
        <w:jc w:val="right"/>
      </w:pPr>
    </w:p>
    <w:p w:rsidR="00D7512D" w:rsidRDefault="00D7512D" w:rsidP="00D7512D">
      <w:pPr>
        <w:jc w:val="right"/>
      </w:pPr>
    </w:p>
    <w:p w:rsidR="00D7512D" w:rsidRDefault="00D7512D" w:rsidP="00D7512D">
      <w:pPr>
        <w:jc w:val="right"/>
      </w:pPr>
    </w:p>
    <w:p w:rsidR="00D7512D" w:rsidRDefault="00D7512D" w:rsidP="00D7512D">
      <w:pPr>
        <w:jc w:val="right"/>
      </w:pPr>
    </w:p>
    <w:p w:rsidR="00D7512D" w:rsidRDefault="00D7512D" w:rsidP="00D7512D">
      <w:pPr>
        <w:jc w:val="right"/>
      </w:pPr>
    </w:p>
    <w:p w:rsidR="00D7512D" w:rsidRDefault="00D7512D" w:rsidP="00D7512D">
      <w:pPr>
        <w:jc w:val="right"/>
      </w:pPr>
    </w:p>
    <w:p w:rsidR="00D7512D" w:rsidRDefault="00D7512D" w:rsidP="00D7512D">
      <w:pPr>
        <w:jc w:val="right"/>
      </w:pPr>
    </w:p>
    <w:p w:rsidR="00D7512D" w:rsidRDefault="00D7512D" w:rsidP="00D7512D">
      <w:pPr>
        <w:jc w:val="right"/>
      </w:pPr>
    </w:p>
    <w:p w:rsidR="00D7512D" w:rsidRDefault="00D7512D" w:rsidP="00D7512D">
      <w:pPr>
        <w:jc w:val="right"/>
      </w:pPr>
    </w:p>
    <w:p w:rsidR="00D7512D" w:rsidRDefault="00D7512D" w:rsidP="00D7512D">
      <w:pPr>
        <w:jc w:val="right"/>
      </w:pPr>
    </w:p>
    <w:p w:rsidR="00D7512D" w:rsidRDefault="00D7512D" w:rsidP="00D7512D">
      <w:pPr>
        <w:jc w:val="right"/>
      </w:pPr>
    </w:p>
    <w:p w:rsidR="00D7512D" w:rsidRDefault="00D7512D" w:rsidP="00D7512D">
      <w:pPr>
        <w:jc w:val="right"/>
      </w:pPr>
    </w:p>
    <w:p w:rsidR="00D7512D" w:rsidRDefault="00D7512D" w:rsidP="00D7512D">
      <w:pPr>
        <w:jc w:val="right"/>
      </w:pPr>
    </w:p>
    <w:p w:rsidR="00D7512D" w:rsidRDefault="00D7512D" w:rsidP="00D7512D">
      <w:pPr>
        <w:jc w:val="right"/>
      </w:pPr>
    </w:p>
    <w:p w:rsidR="00D7512D" w:rsidRDefault="00D7512D" w:rsidP="00D7512D">
      <w:pPr>
        <w:jc w:val="right"/>
      </w:pPr>
    </w:p>
    <w:p w:rsidR="00D7512D" w:rsidRDefault="00D7512D" w:rsidP="00D7512D">
      <w:pPr>
        <w:jc w:val="right"/>
      </w:pPr>
    </w:p>
    <w:p w:rsidR="00D7512D" w:rsidRDefault="00D7512D" w:rsidP="00D7512D">
      <w:pPr>
        <w:jc w:val="right"/>
      </w:pPr>
    </w:p>
    <w:p w:rsidR="00D7512D" w:rsidRDefault="00D7512D" w:rsidP="00D7512D">
      <w:pPr>
        <w:jc w:val="right"/>
      </w:pPr>
    </w:p>
    <w:p w:rsidR="00D7512D" w:rsidRDefault="00D7512D" w:rsidP="00D7512D">
      <w:pPr>
        <w:jc w:val="right"/>
      </w:pPr>
    </w:p>
    <w:p w:rsidR="00D7512D" w:rsidRDefault="00D7512D" w:rsidP="00D7512D">
      <w:pPr>
        <w:jc w:val="right"/>
      </w:pPr>
    </w:p>
    <w:p w:rsidR="00D7512D" w:rsidRDefault="00D7512D" w:rsidP="00D7512D">
      <w:pPr>
        <w:jc w:val="right"/>
      </w:pPr>
    </w:p>
    <w:p w:rsidR="00D7512D" w:rsidRDefault="00D7512D" w:rsidP="00D7512D">
      <w:pPr>
        <w:jc w:val="right"/>
      </w:pPr>
    </w:p>
    <w:p w:rsidR="00D7512D" w:rsidRDefault="00D7512D" w:rsidP="00D7512D">
      <w:pPr>
        <w:jc w:val="right"/>
      </w:pPr>
    </w:p>
    <w:p w:rsidR="00D7512D" w:rsidRDefault="00D7512D" w:rsidP="00D7512D">
      <w:pPr>
        <w:jc w:val="right"/>
      </w:pPr>
    </w:p>
    <w:p w:rsidR="00D7512D" w:rsidRDefault="00D7512D" w:rsidP="00D7512D">
      <w:pPr>
        <w:jc w:val="right"/>
      </w:pPr>
    </w:p>
    <w:p w:rsidR="00D7512D" w:rsidRDefault="00D7512D" w:rsidP="00D7512D">
      <w:pPr>
        <w:jc w:val="right"/>
      </w:pPr>
    </w:p>
    <w:p w:rsidR="00D7512D" w:rsidRDefault="00D7512D" w:rsidP="00D7512D">
      <w:pPr>
        <w:jc w:val="right"/>
      </w:pPr>
    </w:p>
    <w:p w:rsidR="00C0642F" w:rsidRPr="00D7512D" w:rsidRDefault="00C0642F"/>
    <w:sectPr w:rsidR="00C0642F" w:rsidRPr="00D75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21E0B"/>
    <w:multiLevelType w:val="hybridMultilevel"/>
    <w:tmpl w:val="28DA7A2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F8349FB"/>
    <w:multiLevelType w:val="hybridMultilevel"/>
    <w:tmpl w:val="373EC5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5700B40"/>
    <w:multiLevelType w:val="hybridMultilevel"/>
    <w:tmpl w:val="16CCF57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720514"/>
    <w:multiLevelType w:val="hybridMultilevel"/>
    <w:tmpl w:val="E99A50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1D20DE2"/>
    <w:multiLevelType w:val="hybridMultilevel"/>
    <w:tmpl w:val="57A60E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3AB428B"/>
    <w:multiLevelType w:val="multilevel"/>
    <w:tmpl w:val="7DBAEE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945" w:hanging="58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6" w15:restartNumberingAfterBreak="0">
    <w:nsid w:val="5FB620C1"/>
    <w:multiLevelType w:val="hybridMultilevel"/>
    <w:tmpl w:val="716236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6B8623A"/>
    <w:multiLevelType w:val="hybridMultilevel"/>
    <w:tmpl w:val="4A680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AFC040C"/>
    <w:multiLevelType w:val="hybridMultilevel"/>
    <w:tmpl w:val="F38A75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F1D6B94"/>
    <w:multiLevelType w:val="multilevel"/>
    <w:tmpl w:val="354C31C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333333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cs="Times New Roman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5FE"/>
    <w:rsid w:val="000B05FE"/>
    <w:rsid w:val="00223C09"/>
    <w:rsid w:val="00444317"/>
    <w:rsid w:val="00C0642F"/>
    <w:rsid w:val="00D4454E"/>
    <w:rsid w:val="00D7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36725"/>
  <w15:chartTrackingRefBased/>
  <w15:docId w15:val="{CE87049B-8C39-42AB-8627-731FC85F7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12D"/>
    <w:pPr>
      <w:spacing w:after="0" w:line="240" w:lineRule="auto"/>
      <w:ind w:left="714" w:hanging="357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7512D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512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D7512D"/>
    <w:pPr>
      <w:autoSpaceDE w:val="0"/>
      <w:autoSpaceDN w:val="0"/>
      <w:adjustRightInd w:val="0"/>
      <w:spacing w:before="240" w:after="240" w:line="360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7512D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D7512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7512D"/>
    <w:rPr>
      <w:rFonts w:ascii="Times New Roman" w:hAnsi="Times New Roman" w:cs="Times New Roman" w:hint="default"/>
      <w:color w:val="000000"/>
      <w:u w:val="single"/>
    </w:rPr>
  </w:style>
  <w:style w:type="paragraph" w:styleId="a4">
    <w:name w:val="caption"/>
    <w:basedOn w:val="a"/>
    <w:next w:val="a"/>
    <w:uiPriority w:val="99"/>
    <w:semiHidden/>
    <w:unhideWhenUsed/>
    <w:qFormat/>
    <w:rsid w:val="00D7512D"/>
    <w:pPr>
      <w:ind w:left="0" w:firstLine="0"/>
      <w:jc w:val="center"/>
    </w:pPr>
    <w:rPr>
      <w:b/>
      <w:iCs/>
      <w:szCs w:val="28"/>
    </w:rPr>
  </w:style>
  <w:style w:type="paragraph" w:styleId="a5">
    <w:name w:val="List Paragraph"/>
    <w:basedOn w:val="a"/>
    <w:uiPriority w:val="99"/>
    <w:qFormat/>
    <w:rsid w:val="00D7512D"/>
    <w:pPr>
      <w:spacing w:before="120" w:after="120"/>
      <w:ind w:left="708"/>
    </w:pPr>
  </w:style>
  <w:style w:type="character" w:customStyle="1" w:styleId="apple-converted-space">
    <w:name w:val="apple-converted-space"/>
    <w:uiPriority w:val="99"/>
    <w:rsid w:val="00D7512D"/>
  </w:style>
  <w:style w:type="character" w:customStyle="1" w:styleId="FontStyle28">
    <w:name w:val="Font Style28"/>
    <w:uiPriority w:val="99"/>
    <w:rsid w:val="00D7512D"/>
    <w:rPr>
      <w:rFonts w:ascii="Times New Roman" w:hAnsi="Times New Roman" w:cs="Times New Roman" w:hint="default"/>
      <w:sz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7512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23C0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23C09"/>
    <w:rPr>
      <w:rFonts w:ascii="Segoe UI" w:eastAsia="MS Mincho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7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594/" TargetMode="External"/><Relationship Id="rId13" Type="http://schemas.openxmlformats.org/officeDocument/2006/relationships/hyperlink" Target="http://www.consultant.ru/document/cons_doc_LAW_7152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05/" TargetMode="External"/><Relationship Id="rId12" Type="http://schemas.openxmlformats.org/officeDocument/2006/relationships/hyperlink" Target="http://www.consultant.ru/document/cons_doc_LAW_2594/" TargetMode="External"/><Relationship Id="rId17" Type="http://schemas.openxmlformats.org/officeDocument/2006/relationships/hyperlink" Target="http://www.consult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economy.gov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7152" TargetMode="External"/><Relationship Id="rId11" Type="http://schemas.openxmlformats.org/officeDocument/2006/relationships/hyperlink" Target="http://www.consultant.ru/document/cons_doc_LAW_305/" TargetMode="External"/><Relationship Id="rId5" Type="http://schemas.openxmlformats.org/officeDocument/2006/relationships/hyperlink" Target="http://www.consultant.ru/document/cons_doc_LAW_122855/" TargetMode="External"/><Relationship Id="rId15" Type="http://schemas.openxmlformats.org/officeDocument/2006/relationships/hyperlink" Target="http://www.consultant.ru/law/podborki/pravila_roznichnoj_torgovli/" TargetMode="External"/><Relationship Id="rId10" Type="http://schemas.openxmlformats.org/officeDocument/2006/relationships/hyperlink" Target="http://www.consultant.ru/document/cons_doc_LAW_122855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law/podborki/pravila_roznichnoj_torgovli" TargetMode="External"/><Relationship Id="rId14" Type="http://schemas.openxmlformats.org/officeDocument/2006/relationships/hyperlink" Target="http://www.consultant.ru/law/podborki/pravila_roznichnoj_torgovl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3919</Words>
  <Characters>22339</Characters>
  <Application>Microsoft Office Word</Application>
  <DocSecurity>0</DocSecurity>
  <Lines>186</Lines>
  <Paragraphs>52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Приказ Минфина РФ от 13.06.1995 N 49 (ред. от 08.11.2010) "Об утверждении Методи</vt:lpstr>
    </vt:vector>
  </TitlesOfParts>
  <Company>SPecialiST RePack</Company>
  <LinksUpToDate>false</LinksUpToDate>
  <CharactersWithSpaces>26206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9</cp:revision>
  <cp:lastPrinted>2019-04-05T03:33:00Z</cp:lastPrinted>
  <dcterms:created xsi:type="dcterms:W3CDTF">2019-03-20T11:45:00Z</dcterms:created>
  <dcterms:modified xsi:type="dcterms:W3CDTF">2019-04-05T03:33:00Z</dcterms:modified>
</cp:coreProperties>
</file>